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Industrial Internship Report on</w:t>
      </w:r>
    </w:p>
    <w:p w:rsidR="00000000" w:rsidDel="00000000" w:rsidP="00000000" w:rsidRDefault="00000000" w:rsidRPr="00000000" w14:paraId="00000004">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”Prediction of Agriculture crop prediction in India”</w:t>
      </w:r>
    </w:p>
    <w:p w:rsidR="00000000" w:rsidDel="00000000" w:rsidP="00000000" w:rsidRDefault="00000000" w:rsidRPr="00000000" w14:paraId="00000005">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w:t>
      </w:r>
    </w:p>
    <w:p w:rsidR="00000000" w:rsidDel="00000000" w:rsidP="00000000" w:rsidRDefault="00000000" w:rsidRPr="00000000" w14:paraId="00000006">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Devanshi</w:t>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7">
            <w:pPr>
              <w:spacing w:after="120" w:before="12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Executive Summary</w:t>
            </w:r>
          </w:p>
        </w:tc>
      </w:tr>
      <w:tr>
        <w:trPr>
          <w:cantSplit w:val="0"/>
          <w:trHeight w:val="1130" w:hRule="atLeast"/>
          <w:tblHeader w:val="0"/>
        </w:trPr>
        <w:tc>
          <w:tcPr/>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 was about an Agriculture problem. Across The Globe India Is The Second Largest Country</w:t>
            </w:r>
          </w:p>
          <w:p w:rsidR="00000000" w:rsidDel="00000000" w:rsidP="00000000" w:rsidRDefault="00000000" w:rsidRPr="00000000" w14:paraId="0000000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more than 1.3 Billion. Many People Are Dependent On Agriculture and it is the Main</w:t>
            </w:r>
          </w:p>
          <w:p w:rsidR="00000000" w:rsidDel="00000000" w:rsidP="00000000" w:rsidRDefault="00000000" w:rsidRPr="00000000" w14:paraId="0000000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In Agriculture Cultivation/Production Having More Problems. I want to solve the Big</w:t>
            </w:r>
          </w:p>
          <w:p w:rsidR="00000000" w:rsidDel="00000000" w:rsidP="00000000" w:rsidRDefault="00000000" w:rsidRPr="00000000" w14:paraId="0000000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in India and be useful to many more people.</w:t>
            </w:r>
          </w:p>
          <w:p w:rsidR="00000000" w:rsidDel="00000000" w:rsidP="00000000" w:rsidRDefault="00000000" w:rsidRPr="00000000" w14:paraId="0000000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is regarded as India's primary and most significant community. The agricultural sector has been steadily degrading since the advent of new advanced technologies and techniques.Nowadays, most people  are unaware of the importance of cultivating crops at  the appropriate time and place.Seasonal climatic conditions are also being altered because of these cultivation methods, posing a challenge to fundamental assets such as soil, water, and air, resulting in food insecurity.By evaluating all these issues and challenges,  such  as weather,  temperature,  and several  other variables,  we have  discovered  that there  is  no suitable solution or  technology to help  us solve the situation  we are  in. In India,there are many options  for increasing agricultural economic development. </w:t>
            </w:r>
          </w:p>
          <w:p w:rsidR="00000000" w:rsidDel="00000000" w:rsidP="00000000" w:rsidRDefault="00000000" w:rsidRPr="00000000" w14:paraId="0000001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numerous methods for increasing and improving crop yield and quality. Data mining can also be used to forecast crop yield production. Data mining, in general, is the methodology of analyzing information from different angles and synthesizing it into helpful information.</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13">
      <w:pPr>
        <w:tabs>
          <w:tab w:val="left" w:leader="none" w:pos="3523"/>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Introduction</w:t>
              <w:tab/>
            </w:r>
          </w:hyperlink>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tab/>
              <w:t xml:space="preserve">About UniConverge Technologies Pvt Ltd</w:t>
              <w:tab/>
            </w:r>
          </w:hyperlink>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sz w:val="24"/>
              <w:szCs w:val="24"/>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tab/>
              <w:t xml:space="preserve">About upskill Campus</w:t>
              <w:tab/>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19">
          <w:pPr>
            <w:tabs>
              <w:tab w:val="left" w:leader="none" w:pos="720"/>
              <w:tab w:val="right" w:leader="dot" w:pos="9440"/>
            </w:tabs>
            <w:spacing w:after="10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 xml:space="preserve">The IoT Academy</w:t>
            <w:tab/>
            <w:t xml:space="preserve">11</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tyjcwt">
            <w:r w:rsidDel="00000000" w:rsidR="00000000" w:rsidRPr="00000000">
              <w:rPr>
                <w:rFonts w:ascii="Times New Roman" w:cs="Times New Roman" w:eastAsia="Times New Roman" w:hAnsi="Times New Roman"/>
                <w:sz w:val="24"/>
                <w:szCs w:val="24"/>
                <w:rtl w:val="0"/>
              </w:rPr>
              <w:t xml:space="preserve">4</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Objective</w:t>
              <w:tab/>
            </w:r>
          </w:hyperlink>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dy6vkm">
            <w:r w:rsidDel="00000000" w:rsidR="00000000" w:rsidRPr="00000000">
              <w:rPr>
                <w:rFonts w:ascii="Times New Roman" w:cs="Times New Roman" w:eastAsia="Times New Roman" w:hAnsi="Times New Roman"/>
                <w:sz w:val="24"/>
                <w:szCs w:val="24"/>
                <w:rtl w:val="0"/>
              </w:rPr>
              <w:t xml:space="preserve">5</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Reference</w:t>
              <w:tab/>
            </w:r>
          </w:hyperlink>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1t3h5sf">
            <w:r w:rsidDel="00000000" w:rsidR="00000000" w:rsidRPr="00000000">
              <w:rPr>
                <w:rFonts w:ascii="Times New Roman" w:cs="Times New Roman" w:eastAsia="Times New Roman" w:hAnsi="Times New Roman"/>
                <w:sz w:val="24"/>
                <w:szCs w:val="24"/>
                <w:rtl w:val="0"/>
              </w:rPr>
              <w:t xml:space="preserve">6</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Glossary</w:t>
              <w:tab/>
            </w:r>
          </w:hyperlink>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Problem Statement</w:t>
              <w:tab/>
              <w:t xml:space="preserve">1</w:t>
            </w:r>
          </w:hyperlink>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Existing and Proposed solution</w:t>
              <w:tab/>
              <w:t xml:space="preserve">1</w:t>
            </w:r>
          </w:hyperlink>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Proposed Design/ Model</w:t>
              <w:tab/>
              <w:t xml:space="preserve">1</w:t>
            </w:r>
          </w:hyperlink>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Performance Test</w:t>
              <w:tab/>
              <w:t xml:space="preserve">1</w:t>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My learnings</w:t>
              <w:tab/>
              <w:t xml:space="preserve">1</w:t>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tab/>
              <w:t xml:space="preserve">Future work scope</w:t>
              <w:tab/>
              <w:t xml:space="preserve">1</w:t>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pageBreakBefore w:val="0"/>
        <w:widowControl w:val="1"/>
        <w:numPr>
          <w:ilvl w:val="0"/>
          <w:numId w:val="4"/>
        </w:numPr>
        <w:spacing w:after="0" w:before="0" w:lineRule="auto"/>
        <w:ind w:left="432" w:hanging="432"/>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sz w:val="24"/>
          <w:szCs w:val="24"/>
          <w:rtl w:val="0"/>
        </w:rPr>
        <w:t xml:space="preserve">Preface</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the whole 6 week work : </w:t>
      </w:r>
      <w:r w:rsidDel="00000000" w:rsidR="00000000" w:rsidRPr="00000000">
        <w:rPr>
          <w:rFonts w:ascii="Times New Roman" w:cs="Times New Roman" w:eastAsia="Times New Roman" w:hAnsi="Times New Roman"/>
          <w:sz w:val="24"/>
          <w:szCs w:val="24"/>
          <w:rtl w:val="0"/>
        </w:rPr>
        <w:t xml:space="preserve">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the fifth week we performed various basic tasks like  model validation and model testing. We also submitted weekly reports and quizzes.</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About need of relevant Internship in career development :</w:t>
      </w:r>
      <w:r w:rsidDel="00000000" w:rsidR="00000000" w:rsidRPr="00000000">
        <w:rPr>
          <w:rFonts w:ascii="Times New Roman" w:cs="Times New Roman" w:eastAsia="Times New Roman" w:hAnsi="Times New Roman"/>
          <w:sz w:val="24"/>
          <w:szCs w:val="24"/>
          <w:rtl w:val="0"/>
        </w:rPr>
        <w:t xml:space="preserve"> An internship is important because it can present you with new skills and opportunities that you may not receive otherwise. Interns gain technical knowledge within the industry of their choice by working directly with professionals in that field. This allows you to apply practical knowledge you may have learned from a classroom setting while you develop important soft skills, such as time management, organization, adaptability, problem-solving and teamwork.</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Brief about Your project/problem statement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Prediction of Agriculture Crop Production In India. Across The Globe India Is The Second Largest Country having People more than 1.3 Billion. Many People Are Dependent On Agriculture And it is the Main Resource. In Agriculture Cultivation/Production Having More Problems. I want to solve the Big problem in India and be useful to many more people.</w:t>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Opportunity given by USC/UCT :</w:t>
      </w:r>
      <w:r w:rsidDel="00000000" w:rsidR="00000000" w:rsidRPr="00000000">
        <w:rPr>
          <w:rFonts w:ascii="Times New Roman" w:cs="Times New Roman" w:eastAsia="Times New Roman" w:hAnsi="Times New Roman"/>
          <w:sz w:val="24"/>
          <w:szCs w:val="24"/>
          <w:rtl w:val="0"/>
        </w:rPr>
        <w:t xml:space="preserve"> UCT/USC gave us the opportunity to present our idea on a great platform where we can showcase our talent. By providing group projects, we learned how to work in groups which improved our team building capacity and work in Harmony.</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Program was planned : </w:t>
      </w:r>
      <w:r w:rsidDel="00000000" w:rsidR="00000000" w:rsidRPr="00000000">
        <w:rPr>
          <w:rFonts w:ascii="Times New Roman" w:cs="Times New Roman" w:eastAsia="Times New Roman" w:hAnsi="Times New Roman"/>
          <w:sz w:val="24"/>
          <w:szCs w:val="24"/>
          <w:rtl w:val="0"/>
        </w:rPr>
        <w:t xml:space="preserve">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fifth week we performed various basic tasks like  model validation and model testing.</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6000750" cy="2308860"/>
            <wp:effectExtent b="0" l="0" r="0" t="0"/>
            <wp:docPr id="206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Learnings and overall experience:</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an amazing experience working on this project and applying machine learning techniques to predict crop yields. I learned how to preprocess and analyze agricultural data, as well as build and train ML models for accurate predictions. The project taught me the importance of data quality and feature engineering in agricultural applications. Huge thanks to my mentor and the team for their guidance and support throughout the internship.</w:t>
      </w:r>
    </w:p>
    <w:p w:rsidR="00000000" w:rsidDel="00000000" w:rsidP="00000000" w:rsidRDefault="00000000" w:rsidRPr="00000000" w14:paraId="000000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Thank to all who have helped me directly or indirectly. </w:t>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Grateful beyond words for the incredible support I received during my ML internship!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huge shoutout to everyone who directly or indirectly contributed to my growth and success. Thank you to my mentor for their guidance and expertise. Special thanks to the amazing team for their collaboration and encouragement. I couldn't have done it without you all.</w:t>
      </w:r>
    </w:p>
    <w:p w:rsidR="00000000" w:rsidDel="00000000" w:rsidP="00000000" w:rsidRDefault="00000000" w:rsidRPr="00000000" w14:paraId="000000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Your message to your juniors and peers.</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wanted to give a special shoutout to all my junior colleagues and peers for their incredible support during the crop prediction internship and project. Your collaboration and enthusiasm made the experience even more rewarding. Keep up the great work and continue to explore the fascinating world of machine learning in agriculture.</w:t>
      </w:r>
    </w:p>
    <w:p w:rsidR="00000000" w:rsidDel="00000000" w:rsidP="00000000" w:rsidRDefault="00000000" w:rsidRPr="00000000" w14:paraId="00000034">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ageBreakBefore w:val="0"/>
        <w:widowControl w:val="1"/>
        <w:numPr>
          <w:ilvl w:val="0"/>
          <w:numId w:val="4"/>
        </w:numPr>
        <w:spacing w:after="0" w:before="0" w:lineRule="auto"/>
        <w:ind w:left="432" w:hanging="432"/>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36">
      <w:pPr>
        <w:pStyle w:val="Heading2"/>
        <w:numPr>
          <w:ilvl w:val="1"/>
          <w:numId w:val="4"/>
        </w:numPr>
        <w:ind w:left="576" w:hanging="576"/>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About UniConverge Technologies Pvt Ltd</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developing its products and solutions it is leveraging various</w:t>
      </w:r>
      <w:r w:rsidDel="00000000" w:rsidR="00000000" w:rsidRPr="00000000">
        <w:rPr>
          <w:rFonts w:ascii="Times New Roman" w:cs="Times New Roman" w:eastAsia="Times New Roman" w:hAnsi="Times New Roman"/>
          <w:b w:val="1"/>
          <w:sz w:val="24"/>
          <w:szCs w:val="24"/>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00750" cy="3373755"/>
            <wp:effectExtent b="0" l="0" r="0" t="0"/>
            <wp:docPr id="206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UCT IoT Platform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Pr>
        <w:drawing>
          <wp:inline distB="0" distT="0" distL="0" distR="0">
            <wp:extent cx="1397696" cy="498945"/>
            <wp:effectExtent b="0" l="0" r="0" t="0"/>
            <wp:docPr id="206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397696" cy="4989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UCT Insight</w:t>
      </w:r>
      <w:r w:rsidDel="00000000" w:rsidR="00000000" w:rsidRPr="00000000">
        <w:rPr>
          <w:rFonts w:ascii="Times New Roman" w:cs="Times New Roman" w:eastAsia="Times New Roman" w:hAnsi="Times New Roman"/>
          <w:sz w:val="24"/>
          <w:szCs w:val="24"/>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enables device connectivity via industry standard IoT protocols - MQTT, CoAP, HTTP, Modbus TCP, OPC UA </w:t>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supports both cloud and on-premises deployments.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30595" cy="2870840"/>
            <wp:effectExtent b="0" l="0" r="0" t="0"/>
            <wp:docPr id="206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430595" cy="28708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25022" cy="2836836"/>
            <wp:effectExtent b="0" l="0" r="0" t="0"/>
            <wp:docPr descr="Getting Started with Rule Engine | ThingsBoard Community Edition" id="2061" name="image7.png"/>
            <a:graphic>
              <a:graphicData uri="http://schemas.openxmlformats.org/drawingml/2006/picture">
                <pic:pic>
                  <pic:nvPicPr>
                    <pic:cNvPr descr="Getting Started with Rule Engine | ThingsBoard Community Edition" id="0" name="image7.png"/>
                    <pic:cNvPicPr preferRelativeResize="0"/>
                  </pic:nvPicPr>
                  <pic:blipFill>
                    <a:blip r:embed="rId15"/>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Smart Factory Platform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22476" cy="564986"/>
            <wp:effectExtent b="0" l="0" r="0" t="0"/>
            <wp:docPr id="206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522476" cy="56498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Factory watch is a platform for smart factory needs.</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Users/ Factory </w:t>
      </w:r>
    </w:p>
    <w:p w:rsidR="00000000" w:rsidDel="00000000" w:rsidP="00000000" w:rsidRDefault="00000000" w:rsidRPr="00000000" w14:paraId="00000045">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scalable solution for their Production and asset monitoring</w:t>
      </w:r>
    </w:p>
    <w:p w:rsidR="00000000" w:rsidDel="00000000" w:rsidP="00000000" w:rsidRDefault="00000000" w:rsidRPr="00000000" w14:paraId="00000046">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OEE and predictive maintenance solution scaling up to digital twin for your assets.</w:t>
      </w:r>
    </w:p>
    <w:p w:rsidR="00000000" w:rsidDel="00000000" w:rsidP="00000000" w:rsidRDefault="00000000" w:rsidRPr="00000000" w14:paraId="00000047">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unleased the true potential of the data that their machines are generating and helps to identify the KPIs and also improve them.</w:t>
      </w:r>
    </w:p>
    <w:p w:rsidR="00000000" w:rsidDel="00000000" w:rsidP="00000000" w:rsidRDefault="00000000" w:rsidRPr="00000000" w14:paraId="0000004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unique SaaS model helps users to save time, cost and money.</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81575" cy="2859687"/>
            <wp:effectExtent b="0" l="0" r="0" t="0"/>
            <wp:docPr id="206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981575" cy="28596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914900" cy="2764631"/>
            <wp:effectExtent b="0" l="0" r="0" t="0"/>
            <wp:docPr id="207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914900" cy="276463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90888" cy="601543"/>
            <wp:effectExtent b="0" l="0" r="0" t="0"/>
            <wp:docPr descr="What is LoRaWAN? - Yeastar Workplace Help" id="2069" name="image10.png"/>
            <a:graphic>
              <a:graphicData uri="http://schemas.openxmlformats.org/drawingml/2006/picture">
                <pic:pic>
                  <pic:nvPicPr>
                    <pic:cNvPr descr="What is LoRaWAN? - Yeastar Workplace Help" id="0" name="image10.png"/>
                    <pic:cNvPicPr preferRelativeResize="0"/>
                  </pic:nvPicPr>
                  <pic:blipFill>
                    <a:blip r:embed="rId19"/>
                    <a:srcRect b="0" l="0" r="0" t="0"/>
                    <a:stretch>
                      <a:fillRect/>
                    </a:stretch>
                  </pic:blipFill>
                  <pic:spPr>
                    <a:xfrm>
                      <a:off x="0" y="0"/>
                      <a:ext cx="1690888" cy="6015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Solution</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Predictive Maintenance</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00750" cy="2114550"/>
            <wp:effectExtent b="0" l="0" r="0" t="0"/>
            <wp:docPr id="207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numPr>
          <w:ilvl w:val="1"/>
          <w:numId w:val="4"/>
        </w:numPr>
        <w:ind w:left="576" w:hanging="576"/>
        <w:jc w:val="both"/>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About upskill Campus (USC)</w:t>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USC is a career development platform that delivers </w:t>
      </w:r>
      <w:r w:rsidDel="00000000" w:rsidR="00000000" w:rsidRPr="00000000">
        <w:rPr>
          <w:rFonts w:ascii="Times New Roman" w:cs="Times New Roman" w:eastAsia="Times New Roman" w:hAnsi="Times New Roman"/>
          <w:b w:val="1"/>
          <w:sz w:val="24"/>
          <w:szCs w:val="24"/>
          <w:rtl w:val="0"/>
        </w:rPr>
        <w:t xml:space="preserve">personalized executive coaching </w:t>
      </w:r>
      <w:r w:rsidDel="00000000" w:rsidR="00000000" w:rsidRPr="00000000">
        <w:rPr>
          <w:rFonts w:ascii="Times New Roman" w:cs="Times New Roman" w:eastAsia="Times New Roman" w:hAnsi="Times New Roman"/>
          <w:sz w:val="24"/>
          <w:szCs w:val="24"/>
          <w:rtl w:val="0"/>
        </w:rPr>
        <w:t xml:space="preserve">in a more affordable, scalable and measurable way.</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205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2056" name="image26.png"/>
                <a:graphic>
                  <a:graphicData uri="http://schemas.openxmlformats.org/drawingml/2006/picture">
                    <pic:pic>
                      <pic:nvPicPr>
                        <pic:cNvPr id="0" name="image26.png"/>
                        <pic:cNvPicPr preferRelativeResize="0"/>
                      </pic:nvPicPr>
                      <pic:blipFill>
                        <a:blip r:embed="rId21"/>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2053" name=""/>
                <a:graphic>
                  <a:graphicData uri="http://schemas.microsoft.com/office/word/2010/wordprocessingShape">
                    <wps:wsp>
                      <wps:cNvSpPr/>
                      <wps:cNvPr id="4" name="Shape 4"/>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2053"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1628775" cy="157607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2063" name="image11.png"/>
            <a:graphic>
              <a:graphicData uri="http://schemas.openxmlformats.org/drawingml/2006/picture">
                <pic:pic>
                  <pic:nvPicPr>
                    <pic:cNvPr descr="logo" id="0" name="image11.png"/>
                    <pic:cNvPicPr preferRelativeResize="0"/>
                  </pic:nvPicPr>
                  <pic:blipFill>
                    <a:blip r:embed="rId23"/>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51" name=""/>
                <a:graphic>
                  <a:graphicData uri="http://schemas.microsoft.com/office/word/2010/wordprocessingShape">
                    <wps:wsp>
                      <wps:cNvSpPr/>
                      <wps:cNvPr id="2" name="Shape 2"/>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51"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2055" name=""/>
                <a:graphic>
                  <a:graphicData uri="http://schemas.microsoft.com/office/word/2010/wordprocessingShape">
                    <wps:wsp>
                      <wps:cNvSpPr/>
                      <wps:cNvPr id="6" name="Shape 6"/>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2055" name="image25.png"/>
                <a:graphic>
                  <a:graphicData uri="http://schemas.openxmlformats.org/drawingml/2006/picture">
                    <pic:pic>
                      <pic:nvPicPr>
                        <pic:cNvPr id="0" name="image25.png"/>
                        <pic:cNvPicPr preferRelativeResize="0"/>
                      </pic:nvPicPr>
                      <pic:blipFill>
                        <a:blip r:embed="rId25"/>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207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2052" name=""/>
                <a:graphic>
                  <a:graphicData uri="http://schemas.microsoft.com/office/word/2010/wordprocessingShape">
                    <wps:wsp>
                      <wps:cNvSpPr/>
                      <wps:cNvPr id="3" name="Shape 3"/>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2052" name="image22.png"/>
                <a:graphic>
                  <a:graphicData uri="http://schemas.openxmlformats.org/drawingml/2006/picture">
                    <pic:pic>
                      <pic:nvPicPr>
                        <pic:cNvPr id="0" name="image22.png"/>
                        <pic:cNvPicPr preferRelativeResize="0"/>
                      </pic:nvPicPr>
                      <pic:blipFill>
                        <a:blip r:embed="rId27"/>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2057" name=""/>
                <a:graphic>
                  <a:graphicData uri="http://schemas.microsoft.com/office/word/2010/wordprocessingShape">
                    <wps:wsp>
                      <wps:cNvSpPr/>
                      <wps:cNvPr id="8" name="Shape 8"/>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2057" name="image27.png"/>
                <a:graphic>
                  <a:graphicData uri="http://schemas.openxmlformats.org/drawingml/2006/picture">
                    <pic:pic>
                      <pic:nvPicPr>
                        <pic:cNvPr id="0" name="image27.png"/>
                        <pic:cNvPicPr preferRelativeResize="0"/>
                      </pic:nvPicPr>
                      <pic:blipFill>
                        <a:blip r:embed="rId28"/>
                        <a:srcRect/>
                        <a:stretch>
                          <a:fillRect/>
                        </a:stretch>
                      </pic:blipFill>
                      <pic:spPr>
                        <a:xfrm>
                          <a:off x="0" y="0"/>
                          <a:ext cx="1152525" cy="11525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60" name=""/>
                <a:graphic>
                  <a:graphicData uri="http://schemas.microsoft.com/office/word/2010/wordprocessingShape">
                    <wps:wsp>
                      <wps:cNvSpPr/>
                      <wps:cNvPr id="11" name="Shape 11"/>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60" name="image30.png"/>
                <a:graphic>
                  <a:graphicData uri="http://schemas.openxmlformats.org/drawingml/2006/picture">
                    <pic:pic>
                      <pic:nvPicPr>
                        <pic:cNvPr id="0" name="image30.png"/>
                        <pic:cNvPicPr preferRelativeResize="0"/>
                      </pic:nvPicPr>
                      <pic:blipFill>
                        <a:blip r:embed="rId29"/>
                        <a:srcRect/>
                        <a:stretch>
                          <a:fillRect/>
                        </a:stretch>
                      </pic:blipFill>
                      <pic:spPr>
                        <a:xfrm>
                          <a:off x="0" y="0"/>
                          <a:ext cx="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2072" name="image19.gif"/>
            <a:graphic>
              <a:graphicData uri="http://schemas.openxmlformats.org/drawingml/2006/picture">
                <pic:pic>
                  <pic:nvPicPr>
                    <pic:cNvPr descr="https://dz8fbjd9gwp2s.cloudfront.net/orgData/611f5ecb0cf2c7af3dfb3b03/pages/assets/images/efwzqrondystickersflyingrocket.gif" id="0" name="image19.gif"/>
                    <pic:cNvPicPr preferRelativeResize="0"/>
                  </pic:nvPicPr>
                  <pic:blipFill>
                    <a:blip r:embed="rId30"/>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2058" name=""/>
                <a:graphic>
                  <a:graphicData uri="http://schemas.microsoft.com/office/word/2010/wordprocessingShape">
                    <wps:wsp>
                      <wps:cNvSpPr/>
                      <wps:cNvPr id="9" name="Shape 9"/>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2058"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059" name=""/>
                <a:graphic>
                  <a:graphicData uri="http://schemas.microsoft.com/office/word/2010/wordprocessingShape">
                    <wps:wsp>
                      <wps:cNvSpPr/>
                      <wps:cNvPr id="10" name="Shape 10"/>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059"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r w:rsidDel="00000000" w:rsidR="00000000" w:rsidRPr="00000000">
        <w:pict>
          <v:group id="Group 5" style="position:absolute;margin-left:-71.25pt;margin-top:7.105957031250426pt;width:642pt;height:119.25pt;z-index:251664384;mso-position-horizontal:absolute;mso-position-vertical:absolute;mso-position-horizontal-relative:margin;mso-position-vertical-relative:text;" coordsize="121094,26266" o:spid="_x0000_s1039">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Diagram 91" style="position:absolute;left:3251;top:-162;width:25278;height:26740;visibility:visibl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1" o:title=""/>
              <o:lock v:ext="edit" aspectratio="f"/>
            </v:shape>
            <v:group id="Group 92" style="position:absolute;left:29443;width:91651;height:26266" coordsize="91650,26266" coordorigin="29443" o:spid="_x0000_s1041">
              <v:shape id="Diagram 93" style="position:absolute;left:32674;top:-162;width:25359;height:26740;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 o:title=""/>
                <o:lock v:ext="edit" aspectratio="f"/>
              </v:shape>
              <v:shape id="Diagram 94" style="position:absolute;left:62097;top:-325;width:25360;height:26822;visibility:visibl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3" o:title=""/>
                <o:lock v:ext="edit" aspectratio="f"/>
              </v:shape>
              <v:shape id="Diagram 95" style="position:absolute;left:92659;top:-325;width:25359;height:26822;visibility:visibl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4" o:title=""/>
                <o:lock v:ext="edit" aspectratio="f"/>
              </v:shape>
            </v:group>
          </v:group>
        </w:pict>
      </w:r>
      <w:r w:rsidDel="00000000" w:rsidR="00000000" w:rsidRPr="00000000"/>
      <w:r w:rsidDel="00000000" w:rsidR="00000000" w:rsidRPr="00000000"/>
      <w:r w:rsidDel="00000000" w:rsidR="00000000" w:rsidRPr="00000000"/>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4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2"/>
        <w:numPr>
          <w:ilvl w:val="1"/>
          <w:numId w:val="4"/>
        </w:numPr>
        <w:ind w:left="576" w:hanging="576"/>
        <w:jc w:val="both"/>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The IoT Academy</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IoT academy is the EdTech Division of UCT that is running long executive certification programs in collaboration with EICT Academy, IITK, IITR and IITG in multiple domains.</w:t>
      </w:r>
      <w:r w:rsidDel="00000000" w:rsidR="00000000" w:rsidRPr="00000000">
        <w:rPr>
          <w:rtl w:val="0"/>
        </w:rPr>
      </w:r>
    </w:p>
    <w:p w:rsidR="00000000" w:rsidDel="00000000" w:rsidP="00000000" w:rsidRDefault="00000000" w:rsidRPr="00000000" w14:paraId="00000075">
      <w:pPr>
        <w:pStyle w:val="Heading2"/>
        <w:numPr>
          <w:ilvl w:val="1"/>
          <w:numId w:val="4"/>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 of this Internship program</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for this internship program was to</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sdt>
        <w:sdtPr>
          <w:tag w:val="goog_rdk_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get practical experience of working in the industry.</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sdt>
        <w:sdtPr>
          <w:tag w:val="goog_rdk_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to solve real world problems.</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sdt>
        <w:sdtPr>
          <w:tag w:val="goog_rdk_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to have improved job prospects.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sdt>
        <w:sdtPr>
          <w:tag w:val="goog_rdk_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to have Improved understanding of our field and its applications. </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sdt>
        <w:sdtPr>
          <w:tag w:val="goog_rdk_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Fonts w:ascii="Times New Roman" w:cs="Times New Roman" w:eastAsia="Times New Roman" w:hAnsi="Times New Roman"/>
          <w:sz w:val="24"/>
          <w:szCs w:val="24"/>
          <w:rtl w:val="0"/>
        </w:rPr>
        <w:t xml:space="preserve"> to have Personal growth like better communication and problem solving.</w:t>
      </w:r>
    </w:p>
    <w:p w:rsidR="00000000" w:rsidDel="00000000" w:rsidP="00000000" w:rsidRDefault="00000000" w:rsidRPr="00000000" w14:paraId="0000007C">
      <w:pPr>
        <w:pStyle w:val="Heading2"/>
        <w:numPr>
          <w:ilvl w:val="1"/>
          <w:numId w:val="4"/>
        </w:numPr>
        <w:ind w:left="576" w:hanging="576"/>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Reference</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33">
        <w:r w:rsidDel="00000000" w:rsidR="00000000" w:rsidRPr="00000000">
          <w:rPr>
            <w:rFonts w:ascii="Arial" w:cs="Arial" w:eastAsia="Arial" w:hAnsi="Arial"/>
            <w:color w:val="0000ff"/>
            <w:highlight w:val="white"/>
            <w:u w:val="single"/>
            <w:rtl w:val="0"/>
          </w:rPr>
          <w:t xml:space="preserve">https://medium.com/@jyothics/indian-crop-production-exploratory-data-analysis-to-chart- agriculture-highlights-using-python-ea243924d4b6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pStyle w:val="Heading2"/>
        <w:numPr>
          <w:ilvl w:val="1"/>
          <w:numId w:val="4"/>
        </w:numPr>
        <w:ind w:left="576" w:hanging="576"/>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Glossary</w:t>
      </w:r>
    </w:p>
    <w:tbl>
      <w:tblPr>
        <w:tblStyle w:val="Table2"/>
        <w:tblW w:w="96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5"/>
        <w:gridCol w:w="7740"/>
        <w:tblGridChange w:id="0">
          <w:tblGrid>
            <w:gridCol w:w="1875"/>
            <w:gridCol w:w="7740"/>
          </w:tblGrid>
        </w:tblGridChange>
      </w:tblGrid>
      <w:tr>
        <w:trPr>
          <w:cantSplit w:val="0"/>
          <w:trHeight w:val="277" w:hRule="atLeast"/>
          <w:tblHeader w:val="0"/>
        </w:trPr>
        <w:tc>
          <w:tcPr/>
          <w:p w:rsidR="00000000" w:rsidDel="00000000" w:rsidP="00000000" w:rsidRDefault="00000000" w:rsidRPr="00000000" w14:paraId="0000007F">
            <w:pPr>
              <w:rPr>
                <w:b w:val="0"/>
                <w:color w:val="000000"/>
                <w:sz w:val="24"/>
                <w:szCs w:val="24"/>
              </w:rPr>
            </w:pPr>
            <w:r w:rsidDel="00000000" w:rsidR="00000000" w:rsidRPr="00000000">
              <w:rPr>
                <w:b w:val="0"/>
                <w:color w:val="000000"/>
                <w:sz w:val="24"/>
                <w:szCs w:val="24"/>
                <w:rtl w:val="0"/>
              </w:rPr>
              <w:t xml:space="preserve">Terms</w:t>
            </w:r>
          </w:p>
        </w:tc>
        <w:tc>
          <w:tcPr/>
          <w:p w:rsidR="00000000" w:rsidDel="00000000" w:rsidP="00000000" w:rsidRDefault="00000000" w:rsidRPr="00000000" w14:paraId="00000080">
            <w:pPr>
              <w:rPr>
                <w:b w:val="0"/>
                <w:color w:val="000000"/>
                <w:sz w:val="24"/>
                <w:szCs w:val="24"/>
              </w:rPr>
            </w:pPr>
            <w:r w:rsidDel="00000000" w:rsidR="00000000" w:rsidRPr="00000000">
              <w:rPr>
                <w:b w:val="0"/>
                <w:color w:val="000000"/>
                <w:sz w:val="24"/>
                <w:szCs w:val="24"/>
                <w:rtl w:val="0"/>
              </w:rPr>
              <w:t xml:space="preserve">Acronym</w:t>
            </w:r>
          </w:p>
        </w:tc>
      </w:tr>
      <w:tr>
        <w:trPr>
          <w:cantSplit w:val="0"/>
          <w:trHeight w:val="277" w:hRule="atLeast"/>
          <w:tblHeader w:val="0"/>
        </w:trPr>
        <w:tc>
          <w:tcPr/>
          <w:p w:rsidR="00000000" w:rsidDel="00000000" w:rsidP="00000000" w:rsidRDefault="00000000" w:rsidRPr="00000000" w14:paraId="00000081">
            <w:pPr>
              <w:rPr>
                <w:b w:val="0"/>
                <w:color w:val="000000"/>
                <w:sz w:val="24"/>
                <w:szCs w:val="24"/>
              </w:rPr>
            </w:pPr>
            <w:r w:rsidDel="00000000" w:rsidR="00000000" w:rsidRPr="00000000">
              <w:rPr>
                <w:b w:val="0"/>
                <w:color w:val="000000"/>
                <w:sz w:val="24"/>
                <w:szCs w:val="24"/>
                <w:rtl w:val="0"/>
              </w:rPr>
              <w:t xml:space="preserve">Crop prediction</w:t>
            </w:r>
          </w:p>
        </w:tc>
        <w:tc>
          <w:tcPr/>
          <w:p w:rsidR="00000000" w:rsidDel="00000000" w:rsidP="00000000" w:rsidRDefault="00000000" w:rsidRPr="00000000" w14:paraId="00000082">
            <w:pPr>
              <w:rPr>
                <w:b w:val="0"/>
                <w:color w:val="000000"/>
                <w:sz w:val="24"/>
                <w:szCs w:val="24"/>
              </w:rPr>
            </w:pPr>
            <w:r w:rsidDel="00000000" w:rsidR="00000000" w:rsidRPr="00000000">
              <w:rPr>
                <w:b w:val="0"/>
                <w:color w:val="000000"/>
                <w:sz w:val="24"/>
                <w:szCs w:val="24"/>
                <w:rtl w:val="0"/>
              </w:rPr>
              <w:t xml:space="preserve">The process of using historical data, statistical models, and machine learning algorithms to forecast crop yields or other agricultural outcomes.</w:t>
            </w:r>
          </w:p>
        </w:tc>
      </w:tr>
      <w:tr>
        <w:trPr>
          <w:cantSplit w:val="0"/>
          <w:trHeight w:val="277" w:hRule="atLeast"/>
          <w:tblHeader w:val="0"/>
        </w:trPr>
        <w:tc>
          <w:tcPr/>
          <w:p w:rsidR="00000000" w:rsidDel="00000000" w:rsidP="00000000" w:rsidRDefault="00000000" w:rsidRPr="00000000" w14:paraId="00000083">
            <w:pPr>
              <w:tabs>
                <w:tab w:val="left" w:leader="none" w:pos="1409"/>
              </w:tabs>
              <w:rPr>
                <w:b w:val="0"/>
                <w:color w:val="000000"/>
                <w:sz w:val="24"/>
                <w:szCs w:val="24"/>
              </w:rPr>
            </w:pPr>
            <w:r w:rsidDel="00000000" w:rsidR="00000000" w:rsidRPr="00000000">
              <w:rPr>
                <w:b w:val="0"/>
                <w:color w:val="000000"/>
                <w:sz w:val="24"/>
                <w:szCs w:val="24"/>
                <w:rtl w:val="0"/>
              </w:rPr>
              <w:t xml:space="preserve">Regression analysis</w:t>
            </w:r>
          </w:p>
        </w:tc>
        <w:tc>
          <w:tcPr/>
          <w:p w:rsidR="00000000" w:rsidDel="00000000" w:rsidP="00000000" w:rsidRDefault="00000000" w:rsidRPr="00000000" w14:paraId="00000084">
            <w:pPr>
              <w:tabs>
                <w:tab w:val="left" w:leader="none" w:pos="5086"/>
              </w:tabs>
              <w:rPr>
                <w:b w:val="0"/>
                <w:color w:val="000000"/>
                <w:sz w:val="24"/>
                <w:szCs w:val="24"/>
              </w:rPr>
            </w:pPr>
            <w:r w:rsidDel="00000000" w:rsidR="00000000" w:rsidRPr="00000000">
              <w:rPr>
                <w:b w:val="0"/>
                <w:color w:val="000000"/>
                <w:sz w:val="24"/>
                <w:szCs w:val="24"/>
                <w:rtl w:val="0"/>
              </w:rPr>
              <w:t xml:space="preserve">A statistical method used to identify and quantify the relationship between variables, often used in crop prediction models to estimate crop yields based on various factors.</w:t>
              <w:tab/>
            </w:r>
          </w:p>
        </w:tc>
      </w:tr>
      <w:tr>
        <w:trPr>
          <w:cantSplit w:val="0"/>
          <w:trHeight w:val="277" w:hRule="atLeast"/>
          <w:tblHeader w:val="0"/>
        </w:trPr>
        <w:tc>
          <w:tcPr/>
          <w:p w:rsidR="00000000" w:rsidDel="00000000" w:rsidP="00000000" w:rsidRDefault="00000000" w:rsidRPr="00000000" w14:paraId="00000085">
            <w:pPr>
              <w:rPr>
                <w:b w:val="0"/>
                <w:color w:val="000000"/>
                <w:sz w:val="24"/>
                <w:szCs w:val="24"/>
              </w:rPr>
            </w:pPr>
            <w:r w:rsidDel="00000000" w:rsidR="00000000" w:rsidRPr="00000000">
              <w:rPr>
                <w:b w:val="0"/>
                <w:color w:val="000000"/>
                <w:sz w:val="24"/>
                <w:szCs w:val="24"/>
                <w:rtl w:val="0"/>
              </w:rPr>
              <w:t xml:space="preserve">Feature engineering</w:t>
            </w:r>
          </w:p>
        </w:tc>
        <w:tc>
          <w:tcPr/>
          <w:p w:rsidR="00000000" w:rsidDel="00000000" w:rsidP="00000000" w:rsidRDefault="00000000" w:rsidRPr="00000000" w14:paraId="00000086">
            <w:pPr>
              <w:rPr>
                <w:b w:val="0"/>
                <w:color w:val="000000"/>
                <w:sz w:val="24"/>
                <w:szCs w:val="24"/>
              </w:rPr>
            </w:pPr>
            <w:r w:rsidDel="00000000" w:rsidR="00000000" w:rsidRPr="00000000">
              <w:rPr>
                <w:b w:val="0"/>
                <w:color w:val="000000"/>
                <w:sz w:val="24"/>
                <w:szCs w:val="24"/>
                <w:rtl w:val="0"/>
              </w:rPr>
              <w:t xml:space="preserve">The process of selecting, transforming, or creating relevant variables (features) from raw data to improve the performance and accuracy of machine learning models.</w:t>
            </w:r>
          </w:p>
        </w:tc>
      </w:tr>
      <w:tr>
        <w:trPr>
          <w:cantSplit w:val="0"/>
          <w:trHeight w:val="277" w:hRule="atLeast"/>
          <w:tblHeader w:val="0"/>
        </w:trPr>
        <w:tc>
          <w:tcPr/>
          <w:p w:rsidR="00000000" w:rsidDel="00000000" w:rsidP="00000000" w:rsidRDefault="00000000" w:rsidRPr="00000000" w14:paraId="00000087">
            <w:pPr>
              <w:rPr>
                <w:b w:val="0"/>
                <w:color w:val="000000"/>
                <w:sz w:val="24"/>
                <w:szCs w:val="24"/>
              </w:rPr>
            </w:pPr>
            <w:r w:rsidDel="00000000" w:rsidR="00000000" w:rsidRPr="00000000">
              <w:rPr>
                <w:b w:val="0"/>
                <w:color w:val="000000"/>
                <w:sz w:val="24"/>
                <w:szCs w:val="24"/>
                <w:rtl w:val="0"/>
              </w:rPr>
              <w:t xml:space="preserve">Training data</w:t>
            </w:r>
          </w:p>
        </w:tc>
        <w:tc>
          <w:tcPr/>
          <w:p w:rsidR="00000000" w:rsidDel="00000000" w:rsidP="00000000" w:rsidRDefault="00000000" w:rsidRPr="00000000" w14:paraId="00000088">
            <w:pPr>
              <w:rPr>
                <w:b w:val="0"/>
                <w:color w:val="000000"/>
                <w:sz w:val="24"/>
                <w:szCs w:val="24"/>
              </w:rPr>
            </w:pPr>
            <w:r w:rsidDel="00000000" w:rsidR="00000000" w:rsidRPr="00000000">
              <w:rPr>
                <w:b w:val="0"/>
                <w:color w:val="000000"/>
                <w:sz w:val="24"/>
                <w:szCs w:val="24"/>
                <w:rtl w:val="0"/>
              </w:rPr>
              <w:t xml:space="preserve">The labeled dataset used to train a machine learning model, consisting of input features (e.g., weather patterns, soil characteristics) and corresponding output values (e.g., crop yields).</w:t>
            </w:r>
          </w:p>
        </w:tc>
      </w:tr>
      <w:tr>
        <w:trPr>
          <w:cantSplit w:val="0"/>
          <w:trHeight w:val="277" w:hRule="atLeast"/>
          <w:tblHeader w:val="0"/>
        </w:trPr>
        <w:tc>
          <w:tcPr/>
          <w:p w:rsidR="00000000" w:rsidDel="00000000" w:rsidP="00000000" w:rsidRDefault="00000000" w:rsidRPr="00000000" w14:paraId="00000089">
            <w:pPr>
              <w:rPr>
                <w:b w:val="0"/>
                <w:color w:val="000000"/>
                <w:sz w:val="24"/>
                <w:szCs w:val="24"/>
              </w:rPr>
            </w:pPr>
            <w:r w:rsidDel="00000000" w:rsidR="00000000" w:rsidRPr="00000000">
              <w:rPr>
                <w:b w:val="0"/>
                <w:color w:val="000000"/>
                <w:sz w:val="24"/>
                <w:szCs w:val="24"/>
                <w:rtl w:val="0"/>
              </w:rPr>
              <w:t xml:space="preserve">Validation data</w:t>
            </w:r>
          </w:p>
        </w:tc>
        <w:tc>
          <w:tcPr/>
          <w:p w:rsidR="00000000" w:rsidDel="00000000" w:rsidP="00000000" w:rsidRDefault="00000000" w:rsidRPr="00000000" w14:paraId="0000008A">
            <w:pPr>
              <w:rPr>
                <w:b w:val="0"/>
                <w:color w:val="000000"/>
                <w:sz w:val="24"/>
                <w:szCs w:val="24"/>
              </w:rPr>
            </w:pPr>
            <w:r w:rsidDel="00000000" w:rsidR="00000000" w:rsidRPr="00000000">
              <w:rPr>
                <w:b w:val="0"/>
                <w:color w:val="000000"/>
                <w:sz w:val="24"/>
                <w:szCs w:val="24"/>
                <w:rtl w:val="0"/>
              </w:rPr>
              <w:t xml:space="preserve">A separate dataset used to evaluate the performance and generalization of a trained machine learning model.</w:t>
            </w:r>
          </w:p>
        </w:tc>
      </w:tr>
      <w:tr>
        <w:trPr>
          <w:cantSplit w:val="0"/>
          <w:trHeight w:val="277" w:hRule="atLeast"/>
          <w:tblHeader w:val="0"/>
        </w:trPr>
        <w:tc>
          <w:tcPr/>
          <w:p w:rsidR="00000000" w:rsidDel="00000000" w:rsidP="00000000" w:rsidRDefault="00000000" w:rsidRPr="00000000" w14:paraId="0000008B">
            <w:pPr>
              <w:rPr>
                <w:b w:val="0"/>
                <w:color w:val="000000"/>
                <w:sz w:val="24"/>
                <w:szCs w:val="24"/>
              </w:rPr>
            </w:pPr>
            <w:r w:rsidDel="00000000" w:rsidR="00000000" w:rsidRPr="00000000">
              <w:rPr>
                <w:b w:val="0"/>
                <w:color w:val="000000"/>
                <w:sz w:val="24"/>
                <w:szCs w:val="24"/>
                <w:rtl w:val="0"/>
              </w:rPr>
              <w:t xml:space="preserve">Accuracy</w:t>
            </w:r>
          </w:p>
        </w:tc>
        <w:tc>
          <w:tcPr/>
          <w:p w:rsidR="00000000" w:rsidDel="00000000" w:rsidP="00000000" w:rsidRDefault="00000000" w:rsidRPr="00000000" w14:paraId="0000008C">
            <w:pPr>
              <w:rPr>
                <w:b w:val="0"/>
                <w:color w:val="000000"/>
                <w:sz w:val="24"/>
                <w:szCs w:val="24"/>
              </w:rPr>
            </w:pPr>
            <w:r w:rsidDel="00000000" w:rsidR="00000000" w:rsidRPr="00000000">
              <w:rPr>
                <w:b w:val="0"/>
                <w:color w:val="000000"/>
                <w:sz w:val="24"/>
                <w:szCs w:val="24"/>
                <w:rtl w:val="0"/>
              </w:rPr>
              <w:t xml:space="preserve">A measure of how well a machine learning model predicts crop yields compared to the actual observed values, typically expressed as a percentage.</w:t>
            </w:r>
          </w:p>
        </w:tc>
      </w:tr>
    </w:tbl>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pageBreakBefore w:val="0"/>
        <w:widowControl w:val="1"/>
        <w:numPr>
          <w:ilvl w:val="0"/>
          <w:numId w:val="4"/>
        </w:numPr>
        <w:spacing w:after="0" w:before="0" w:lineRule="auto"/>
        <w:ind w:left="432" w:hanging="432"/>
        <w:rPr>
          <w:rFonts w:ascii="Times New Roman" w:cs="Times New Roman" w:eastAsia="Times New Roman" w:hAnsi="Times New Roman"/>
          <w:sz w:val="24"/>
          <w:szCs w:val="24"/>
        </w:rPr>
      </w:pPr>
      <w:bookmarkStart w:colFirst="0" w:colLast="0" w:name="_heading=h.4d34og8" w:id="8"/>
      <w:bookmarkEnd w:id="8"/>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of crop production in India.</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problem statement for the crop prediction project is to develop a model that can accurately forecast crop yields based on factors like weather patterns, soil conditions, historical data, and other relevant variables. The objective is to provide farmers and stakeholders with reliable predictions to optimize crop planning, resource allocation, and decision-making processes. This project aims to improve agricultural productivity, resource management, and contribute to food security.</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1"/>
        <w:pageBreakBefore w:val="0"/>
        <w:widowControl w:val="1"/>
        <w:numPr>
          <w:ilvl w:val="0"/>
          <w:numId w:val="4"/>
        </w:numPr>
        <w:spacing w:after="0" w:before="0" w:lineRule="auto"/>
        <w:ind w:left="432" w:hanging="432"/>
        <w:jc w:val="both"/>
        <w:rPr>
          <w:rFonts w:ascii="Times New Roman" w:cs="Times New Roman" w:eastAsia="Times New Roman" w:hAnsi="Times New Roman"/>
          <w:sz w:val="24"/>
          <w:szCs w:val="24"/>
        </w:rPr>
      </w:pPr>
      <w:bookmarkStart w:colFirst="0" w:colLast="0" w:name="_heading=h.2s8eyo1" w:id="9"/>
      <w:bookmarkEnd w:id="9"/>
      <w:r w:rsidDel="00000000" w:rsidR="00000000" w:rsidRPr="00000000">
        <w:rPr>
          <w:rFonts w:ascii="Times New Roman" w:cs="Times New Roman" w:eastAsia="Times New Roman" w:hAnsi="Times New Roman"/>
          <w:sz w:val="24"/>
          <w:szCs w:val="24"/>
          <w:rtl w:val="0"/>
        </w:rPr>
        <w:t xml:space="preserve">Existing and Proposed solution</w:t>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summary of existing solutions provided by others: </w:t>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Statistical Models: Many researchers have utilized statistical models such as linear regression, time series analysis, and support vector machines to predict crop yields. These models use historical data on weather patterns, soil conditions, and crop management practices to make predictions.</w:t>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Machine Learning Techniques: Researchers have also explored the use of machine learning algorithms like random forests, neural networks, and gradient boosting to predict crop yields. These algorithms can handle complex relationships between variables and can incorporate various data sources for more accurate predictions.</w:t>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Remote Sensing and Satellite Imagery: Some solutions leverage remote sensing and satellite imagery data to monitor vegetation health, soil moisture levels, and other environmental factors. These data sources are used to predict crop yields and identify areas of potential crop stress or disease.</w:t>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Crop Simulation Models: Crop simulation models, such as the Agricultural Production Systems Simulator (APSIM) and the Decision Support System for Agrotechnology Transfer (DSSAT), are widely used to simulate crop growth and predict yields. These models integrate various factors such as weather, soil, and crop management practices to forecast crop outcomes.</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Data-driven Platforms: Several organizations have developed data-driven platforms that combine multiple data sources, including weather data, satellite imagery, and historical crop yield data. These platforms use advanced analytics and machine learning algorithms to generate crop yield predictions and provide insights for farmers and stakeholders.</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existing solutions demonstrate the diverse approaches and technologies used to predict crop yields. The crop prediction project can build upon these existing solutions to develop a more accurate and robust model for crop yield forecasting.</w:t>
      </w:r>
    </w:p>
    <w:p w:rsidR="00000000" w:rsidDel="00000000" w:rsidP="00000000" w:rsidRDefault="00000000" w:rsidRPr="00000000" w14:paraId="000000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limitations of existing solutions for crop prediction projects include:</w:t>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Data Availability: The accuracy of crop yield predictions heavily relies on the availability and quality of historical data on weather patterns, soil conditions, and crop management practices. Limited or incomplete data can affect the accuracy of predictions.</w:t>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Local Variability: Crop yield predictions may vary significantly across different regions and even within a single region due to variations in soil types, microclimates, and other localized factors. Existing models may struggle to capture these nuances accurately.</w:t>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Complex Interactions: Crop growth is influenced by various complex interactions between environmental factors, such as temperature, rainfall, sunlight, and soil nutrients. Capturing and modeling these interactions accurately can be challenging.</w:t>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Changing Climate Patterns: Climate change and its impact on weather patterns can introduce additional uncertainties into crop yield predictions. Existing models may struggle to adapt to changing climate conditions.</w:t>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Limited Scope: Some existing solutions may focus on specific crops or regions, limiting their applicability to a broader range of agricultural contexts.</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Resource Constraints: Implementing and maintaining sophisticated prediction models may require significant computational resources, technical expertise, and data infrastructure, which may not be readily available to all farmers or stakeholders.</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these limitations requires ongoing research, data collection, and model refinement to improve the accuracy and reliability of crop yield predictions.</w:t>
      </w:r>
    </w:p>
    <w:p w:rsidR="00000000" w:rsidDel="00000000" w:rsidP="00000000" w:rsidRDefault="00000000" w:rsidRPr="00000000" w14:paraId="000000A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proposed solution?</w:t>
      </w:r>
    </w:p>
    <w:p w:rsidR="00000000" w:rsidDel="00000000" w:rsidP="00000000" w:rsidRDefault="00000000" w:rsidRPr="00000000" w14:paraId="000000A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design an application where we compare the different machine learning to predict the crop yield. We build a new decision system using ensemble regression system. The user would provide input of season type, year of production, area of production, crop type, cloudburst, climate condition, located yield within side the remaining and the system would predict the yield and relying  at the value  set, the crop  may be classified and attain  the results. In the first step it allows the admin to login and load the data. Second, it allows the admin to perform analysis by considering all the input conditions. Finally, a report is generated for the crop yield and the accuracy of the models are also generated. The accuracy which is near to 1 is considered as an ideal model and the model which  has accuracy  near  to 0  are considered  as unideal  model. The  input for  the  system will  be  a season, rainfall, area of production, crop type, district name, state name and output will be the production of crop yield and accuracy of each model.</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2"/>
        <w:numPr>
          <w:ilvl w:val="1"/>
          <w:numId w:val="4"/>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submission (Github link) : </w:t>
      </w:r>
      <w:hyperlink r:id="rId34">
        <w:r w:rsidDel="00000000" w:rsidR="00000000" w:rsidRPr="00000000">
          <w:rPr>
            <w:rFonts w:ascii="Times New Roman" w:cs="Times New Roman" w:eastAsia="Times New Roman" w:hAnsi="Times New Roman"/>
            <w:color w:val="1155cc"/>
            <w:u w:val="single"/>
            <w:rtl w:val="0"/>
          </w:rPr>
          <w:t xml:space="preserve">https://github.com/Devanshi-1112/Upskill</w:t>
        </w:r>
      </w:hyperlink>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numPr>
          <w:ilvl w:val="1"/>
          <w:numId w:val="4"/>
        </w:numPr>
        <w:ind w:left="576" w:hanging="57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submission (Github link)  : </w:t>
      </w:r>
      <w:hyperlink r:id="rId35">
        <w:r w:rsidDel="00000000" w:rsidR="00000000" w:rsidRPr="00000000">
          <w:rPr>
            <w:rFonts w:ascii="Times New Roman" w:cs="Times New Roman" w:eastAsia="Times New Roman" w:hAnsi="Times New Roman"/>
            <w:color w:val="1155cc"/>
            <w:u w:val="single"/>
            <w:rtl w:val="0"/>
          </w:rPr>
          <w:t xml:space="preserve">https://github.com/Devanshi-1112/Upskill</w:t>
        </w:r>
      </w:hyperlink>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pageBreakBefore w:val="0"/>
        <w:widowControl w:val="1"/>
        <w:numPr>
          <w:ilvl w:val="0"/>
          <w:numId w:val="4"/>
        </w:numPr>
        <w:spacing w:after="0" w:before="0" w:lineRule="auto"/>
        <w:ind w:left="432" w:hanging="432"/>
        <w:jc w:val="both"/>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sz w:val="24"/>
          <w:szCs w:val="24"/>
          <w:rtl w:val="0"/>
        </w:rPr>
        <w:t xml:space="preserve">Proposed Design/ Model</w:t>
      </w:r>
    </w:p>
    <w:p w:rsidR="00000000" w:rsidDel="00000000" w:rsidP="00000000" w:rsidRDefault="00000000" w:rsidRPr="00000000" w14:paraId="000000AC">
      <w:pPr>
        <w:shd w:fill="ffffff" w:val="clea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D">
      <w:pPr>
        <w:shd w:fill="ffffff" w:val="clea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Methodology: </w:t>
      </w:r>
    </w:p>
    <w:p w:rsidR="00000000" w:rsidDel="00000000" w:rsidP="00000000" w:rsidRDefault="00000000" w:rsidRPr="00000000" w14:paraId="000000AE">
      <w:pPr>
        <w:shd w:fill="ffffff" w:val="clea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hd w:fill="ffffff" w:val="clear"/>
        <w:spacing w:after="0"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train our model we need data.The collected data can have little ‘NA’ values filtered  out  in  Python.  Since  the  data  set  is  composed of digital The collected data can have little ‘NA’ values filtered  out  in  Python.  Since  the  data  set  is  composed of </w:t>
      </w:r>
      <w:r w:rsidDel="00000000" w:rsidR="00000000" w:rsidRPr="00000000">
        <w:rPr>
          <w:rFonts w:ascii="Times New Roman" w:cs="Times New Roman" w:eastAsia="Times New Roman" w:hAnsi="Times New Roman"/>
          <w:sz w:val="24"/>
          <w:szCs w:val="24"/>
          <w:rtl w:val="0"/>
        </w:rPr>
        <w:t xml:space="preserve">digital, the</w:t>
      </w:r>
      <w:r w:rsidDel="00000000" w:rsidR="00000000" w:rsidRPr="00000000">
        <w:rPr>
          <w:rFonts w:ascii="Times New Roman" w:cs="Times New Roman" w:eastAsia="Times New Roman" w:hAnsi="Times New Roman"/>
          <w:color w:val="000000"/>
          <w:sz w:val="24"/>
          <w:szCs w:val="24"/>
          <w:rtl w:val="0"/>
        </w:rPr>
        <w:t xml:space="preserve"> robust scaling we use is very similar to normalization, but it uses interquartile range, and normalization compresses the data in units of 0 and 1. </w:t>
      </w:r>
    </w:p>
    <w:p w:rsidR="00000000" w:rsidDel="00000000" w:rsidP="00000000" w:rsidRDefault="00000000" w:rsidRPr="00000000" w14:paraId="000000B0">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shd w:fill="ffffff"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Ensemble Algorithms:</w:t>
      </w:r>
    </w:p>
    <w:p w:rsidR="00000000" w:rsidDel="00000000" w:rsidP="00000000" w:rsidRDefault="00000000" w:rsidRPr="00000000" w14:paraId="000000B2">
      <w:pPr>
        <w:shd w:fill="ffffff" w:val="clear"/>
        <w:spacing w:after="0" w:line="240" w:lineRule="auto"/>
        <w:ind w:left="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hd w:fill="ffffff" w:val="clear"/>
        <w:spacing w:after="0" w:line="240" w:lineRule="auto"/>
        <w:jc w:val="both"/>
        <w:rPr>
          <w:rFonts w:ascii="Times New Roman" w:cs="Times New Roman" w:eastAsia="Times New Roman" w:hAnsi="Times New Roman"/>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 ❖ On average, this is an improvement. Here, we add a meta model and use creases in addition to                               creases. The predictions of other models are used to train the basic meta-model.        </w:t>
          </w:r>
        </w:sdtContent>
      </w:sdt>
    </w:p>
    <w:p w:rsidR="00000000" w:rsidDel="00000000" w:rsidP="00000000" w:rsidRDefault="00000000" w:rsidRPr="00000000" w14:paraId="000000B4">
      <w:pPr>
        <w:shd w:fill="ffffff" w:val="clear"/>
        <w:spacing w:after="0" w:line="240" w:lineRule="auto"/>
        <w:jc w:val="both"/>
        <w:rPr>
          <w:rFonts w:ascii="Times New Roman" w:cs="Times New Roman" w:eastAsia="Times New Roman" w:hAnsi="Times New Roman"/>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 The entire training set is divided into two different sets (train and test/holdout datasets).</w:t>
          </w:r>
        </w:sdtContent>
      </w:sdt>
    </w:p>
    <w:p w:rsidR="00000000" w:rsidDel="00000000" w:rsidP="00000000" w:rsidRDefault="00000000" w:rsidRPr="00000000" w14:paraId="000000B5">
      <w:pPr>
        <w:shd w:fill="ffffff" w:val="clear"/>
        <w:spacing w:after="0" w:line="240" w:lineRule="auto"/>
        <w:jc w:val="both"/>
        <w:rPr>
          <w:rFonts w:ascii="Times New Roman" w:cs="Times New Roman" w:eastAsia="Times New Roman" w:hAnsi="Times New Roman"/>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 We train the chosen base models with the initial part (train dataset).</w:t>
          </w:r>
        </w:sdtContent>
      </w:sdt>
    </w:p>
    <w:p w:rsidR="00000000" w:rsidDel="00000000" w:rsidP="00000000" w:rsidRDefault="00000000" w:rsidRPr="00000000" w14:paraId="000000B6">
      <w:pPr>
        <w:shd w:fill="ffffff" w:val="clear"/>
        <w:spacing w:after="0" w:line="240" w:lineRule="auto"/>
        <w:jc w:val="both"/>
        <w:rPr>
          <w:rFonts w:ascii="Times New Roman" w:cs="Times New Roman" w:eastAsia="Times New Roman" w:hAnsi="Times New Roman"/>
          <w:sz w:val="24"/>
          <w:szCs w:val="24"/>
        </w:rPr>
      </w:pPr>
      <w:sdt>
        <w:sdtPr>
          <w:tag w:val="goog_rdk_8"/>
        </w:sdtPr>
        <w:sdtContent>
          <w:r w:rsidDel="00000000" w:rsidR="00000000" w:rsidRPr="00000000">
            <w:rPr>
              <w:rFonts w:ascii="Arial Unicode MS" w:cs="Arial Unicode MS" w:eastAsia="Arial Unicode MS" w:hAnsi="Arial Unicode MS"/>
              <w:sz w:val="24"/>
              <w:szCs w:val="24"/>
              <w:rtl w:val="0"/>
            </w:rPr>
            <w:t xml:space="preserve">❖ Then we check them with the second half (holdout set). </w:t>
          </w:r>
        </w:sdtContent>
      </w:sdt>
    </w:p>
    <w:p w:rsidR="00000000" w:rsidDel="00000000" w:rsidP="00000000" w:rsidRDefault="00000000" w:rsidRPr="00000000" w14:paraId="000000B7">
      <w:pPr>
        <w:shd w:fill="ffffff" w:val="clear"/>
        <w:spacing w:after="0" w:line="240" w:lineRule="auto"/>
        <w:jc w:val="both"/>
        <w:rPr>
          <w:rFonts w:ascii="Times New Roman" w:cs="Times New Roman" w:eastAsia="Times New Roman" w:hAnsi="Times New Roman"/>
          <w:sz w:val="24"/>
          <w:szCs w:val="24"/>
        </w:rPr>
      </w:pPr>
      <w:sdt>
        <w:sdtPr>
          <w:tag w:val="goog_rdk_9"/>
        </w:sdtPr>
        <w:sdtContent>
          <w:r w:rsidDel="00000000" w:rsidR="00000000" w:rsidRPr="00000000">
            <w:rPr>
              <w:rFonts w:ascii="Arial Unicode MS" w:cs="Arial Unicode MS" w:eastAsia="Arial Unicode MS" w:hAnsi="Arial Unicode MS"/>
              <w:sz w:val="24"/>
              <w:szCs w:val="24"/>
              <w:rtl w:val="0"/>
            </w:rPr>
            <w:t xml:space="preserve">❖ Now, the predictions obtained from the check half are inputs to the train higher level learner referred to as meta-model.</w:t>
          </w:r>
        </w:sdtContent>
      </w:sdt>
    </w:p>
    <w:p w:rsidR="00000000" w:rsidDel="00000000" w:rsidP="00000000" w:rsidRDefault="00000000" w:rsidRPr="00000000" w14:paraId="000000B8">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Coding Stage: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package artifacts, on-line facilitation and test records migrated from the event surroundings to a separate test environment. All test cases are run at this point to confirm that the program is true and complete. The test suite’s prosperous completion demonstrates a stable and full migration capability. Production users’ square measures are outlined and connected to their acceptable roles throughout this time, and reference information is finalized for production use. The Production Initiation Plan contains the ultimate reference knowledge and production user list. An associate integrated assortment of tools, an online support system, an implementation map, a development plan that identifies reference knowledge and production users, an approval arrangement that has the ultimate suite of test cases, and an updated project plan are all products of this level.</w:t>
      </w:r>
    </w:p>
    <w:p w:rsidR="00000000" w:rsidDel="00000000" w:rsidP="00000000" w:rsidRDefault="00000000" w:rsidRPr="00000000" w14:paraId="000000BC">
      <w:pPr>
        <w:shd w:fill="ffffff" w:val="clea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E">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F">
      <w:pPr>
        <w:shd w:fill="ffffff" w:val="clea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hd w:fill="ffffff" w:val="clear"/>
        <w:spacing w:after="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pageBreakBefore w:val="0"/>
        <w:widowControl w:val="1"/>
        <w:numPr>
          <w:ilvl w:val="0"/>
          <w:numId w:val="4"/>
        </w:numPr>
        <w:spacing w:after="0" w:before="0" w:lineRule="auto"/>
        <w:ind w:left="432" w:hanging="432"/>
        <w:jc w:val="both"/>
        <w:rPr>
          <w:rFonts w:ascii="Times New Roman" w:cs="Times New Roman" w:eastAsia="Times New Roman" w:hAnsi="Times New Roman"/>
          <w:sz w:val="24"/>
          <w:szCs w:val="24"/>
        </w:rPr>
      </w:pPr>
      <w:bookmarkStart w:colFirst="0" w:colLast="0" w:name="_heading=h.3rdcrjn" w:id="11"/>
      <w:bookmarkEnd w:id="11"/>
      <w:r w:rsidDel="00000000" w:rsidR="00000000" w:rsidRPr="00000000">
        <w:rPr>
          <w:rFonts w:ascii="Times New Roman" w:cs="Times New Roman" w:eastAsia="Times New Roman" w:hAnsi="Times New Roman"/>
          <w:sz w:val="24"/>
          <w:szCs w:val="24"/>
          <w:rtl w:val="0"/>
        </w:rPr>
        <w:t xml:space="preserve">Performance Test</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very important part and defines why this work is meant of Real industries, instead of being just academic project.</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need to first find the constraints. </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those constraints were taken care in your design?</w:t>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were test results around those constraints?</w:t>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can be e.g. memory, MIPS (speed, operations per second), accuracy, durability, power consumption etc.</w:t>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you could not test them, but still you should mention how identified constraints can impact your design, and what are recommendations to handle them.</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1"/>
        <w:pageBreakBefore w:val="0"/>
        <w:widowControl w:val="1"/>
        <w:numPr>
          <w:ilvl w:val="0"/>
          <w:numId w:val="4"/>
        </w:numPr>
        <w:spacing w:after="0" w:before="0" w:lineRule="auto"/>
        <w:ind w:left="432" w:hanging="432"/>
        <w:jc w:val="both"/>
        <w:rPr>
          <w:rFonts w:ascii="Times New Roman" w:cs="Times New Roman" w:eastAsia="Times New Roman" w:hAnsi="Times New Roman"/>
          <w:sz w:val="24"/>
          <w:szCs w:val="24"/>
        </w:rPr>
      </w:pPr>
      <w:bookmarkStart w:colFirst="0" w:colLast="0" w:name="_heading=h.26in1rg" w:id="12"/>
      <w:bookmarkEnd w:id="12"/>
      <w:r w:rsidDel="00000000" w:rsidR="00000000" w:rsidRPr="00000000">
        <w:rPr>
          <w:rFonts w:ascii="Times New Roman" w:cs="Times New Roman" w:eastAsia="Times New Roman" w:hAnsi="Times New Roman"/>
          <w:sz w:val="24"/>
          <w:szCs w:val="24"/>
          <w:rtl w:val="0"/>
        </w:rPr>
        <w:t xml:space="preserve">My learnings</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During the crop prediction project, I learned that certain crops thrive in specific weather conditions. By analyzing historical data and weather patterns, I was able to identify the optimal planting times for different crops. This information can help farmers make informed decisions and maximize their yield. Additionally, I discovered that incorporating soil data into the analysis provided valuable insights into nutrient levels and soil health, which can greatly impact crop growth. Overall, this project highlighted the importance of data-driven approaches in optimizing crop production.</w:t>
      </w:r>
      <w:r w:rsidDel="00000000" w:rsidR="00000000" w:rsidRPr="00000000">
        <w:rPr>
          <w:rtl w:val="0"/>
        </w:rPr>
      </w:r>
    </w:p>
    <w:p w:rsidR="00000000" w:rsidDel="00000000" w:rsidP="00000000" w:rsidRDefault="00000000" w:rsidRPr="00000000" w14:paraId="000000D0">
      <w:pPr>
        <w:pStyle w:val="Heading1"/>
        <w:pageBreakBefore w:val="0"/>
        <w:widowControl w:val="1"/>
        <w:numPr>
          <w:ilvl w:val="0"/>
          <w:numId w:val="4"/>
        </w:numPr>
        <w:spacing w:after="0" w:before="0" w:lineRule="auto"/>
        <w:ind w:left="432" w:hanging="432"/>
        <w:jc w:val="both"/>
        <w:rPr>
          <w:rFonts w:ascii="Times New Roman" w:cs="Times New Roman" w:eastAsia="Times New Roman" w:hAnsi="Times New Roman"/>
          <w:sz w:val="24"/>
          <w:szCs w:val="24"/>
        </w:rPr>
      </w:pPr>
      <w:bookmarkStart w:colFirst="0" w:colLast="0" w:name="_heading=h.lnxbz9" w:id="13"/>
      <w:bookmarkEnd w:id="13"/>
      <w:r w:rsidDel="00000000" w:rsidR="00000000" w:rsidRPr="00000000">
        <w:rPr>
          <w:rFonts w:ascii="Times New Roman" w:cs="Times New Roman" w:eastAsia="Times New Roman" w:hAnsi="Times New Roman"/>
          <w:sz w:val="24"/>
          <w:szCs w:val="24"/>
          <w:rtl w:val="0"/>
        </w:rPr>
        <w:t xml:space="preserve">Future work scope</w:t>
      </w:r>
    </w:p>
    <w:p w:rsidR="00000000" w:rsidDel="00000000" w:rsidP="00000000" w:rsidRDefault="00000000" w:rsidRPr="00000000" w14:paraId="000000D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production shown  in the  figure is presently an  online application, however  our future work  will include developing an application that farmers can use and translating the entire system into their native language.</w:t>
      </w:r>
      <w:r w:rsidDel="00000000" w:rsidR="00000000" w:rsidRPr="00000000">
        <w:rPr>
          <w:rtl w:val="0"/>
        </w:rPr>
      </w:r>
    </w:p>
    <w:p w:rsidR="00000000" w:rsidDel="00000000" w:rsidP="00000000" w:rsidRDefault="00000000" w:rsidRPr="00000000" w14:paraId="000000D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tabs>
          <w:tab w:val="left" w:leader="none" w:pos="2280"/>
        </w:tabs>
        <w:spacing w:after="0" w:line="240" w:lineRule="auto"/>
        <w:rPr>
          <w:rFonts w:ascii="Times New Roman" w:cs="Times New Roman" w:eastAsia="Times New Roman" w:hAnsi="Times New Roman"/>
          <w:sz w:val="24"/>
          <w:szCs w:val="24"/>
        </w:rPr>
      </w:pPr>
      <w:bookmarkStart w:colFirst="0" w:colLast="0" w:name="_heading=h.35nkun2" w:id="14"/>
      <w:bookmarkEnd w:id="14"/>
      <w:r w:rsidDel="00000000" w:rsidR="00000000" w:rsidRPr="00000000">
        <w:rPr>
          <w:rtl w:val="0"/>
        </w:rPr>
      </w:r>
    </w:p>
    <w:sectPr>
      <w:headerReference r:id="rId36" w:type="default"/>
      <w:footerReference r:id="rId37"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Arial Unicode MS"/>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054" name=""/>
              <a:graphic>
                <a:graphicData uri="http://schemas.microsoft.com/office/word/2010/wordprocessingShape">
                  <wps:wsp>
                    <wps:cNvSpPr/>
                    <wps:cNvPr id="5" name="Shape 5"/>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054" name="image24.png"/>
              <a:graphic>
                <a:graphicData uri="http://schemas.openxmlformats.org/drawingml/2006/picture">
                  <pic:pic>
                    <pic:nvPicPr>
                      <pic:cNvPr id="0" name="image24.png"/>
                      <pic:cNvPicPr preferRelativeResize="0"/>
                    </pic:nvPicPr>
                    <pic:blipFill>
                      <a:blip r:embed="rId5"/>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2073" name="image14.png"/>
          <a:graphic>
            <a:graphicData uri="http://schemas.openxmlformats.org/drawingml/2006/picture">
              <pic:pic>
                <pic:nvPicPr>
                  <pic:cNvPr id="0" name="image14.png"/>
                  <pic:cNvPicPr preferRelativeResize="0"/>
                </pic:nvPicPr>
                <pic:blipFill>
                  <a:blip r:embed="rId5"/>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75665" cy="875665"/>
          <wp:effectExtent b="0" l="0" r="0" t="0"/>
          <wp:docPr descr="gidc degree engineering college logo from www.educrib.com" id="2074" name="image18.jpg"/>
          <a:graphic>
            <a:graphicData uri="http://schemas.openxmlformats.org/drawingml/2006/picture">
              <pic:pic>
                <pic:nvPicPr>
                  <pic:cNvPr descr="gidc degree engineering college logo from www.educrib.com" id="0" name="image18.jpg"/>
                  <pic:cNvPicPr preferRelativeResize="0"/>
                </pic:nvPicPr>
                <pic:blipFill>
                  <a:blip r:embed="rId6"/>
                  <a:srcRect b="0" l="0" r="0" t="0"/>
                  <a:stretch>
                    <a:fillRect/>
                  </a:stretch>
                </pic:blipFill>
                <pic:spPr>
                  <a:xfrm>
                    <a:off x="0" y="0"/>
                    <a:ext cx="875665" cy="87566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207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val="1"/>
    <w:rsid w:val="00593713"/>
    <w:pPr>
      <w:keepNext w:val="1"/>
      <w:pageBreakBefore w:val="1"/>
      <w:widowControl w:val="0"/>
      <w:numPr>
        <w:numId w:val="2"/>
      </w:numPr>
      <w:spacing w:after="120" w:before="120" w:line="240" w:lineRule="auto"/>
      <w:outlineLvl w:val="0"/>
    </w:pPr>
    <w:rPr>
      <w:rFonts w:ascii="Arial" w:cs="Times New Roman" w:eastAsia="Times New Roman" w:hAnsi="Arial"/>
      <w:b w:val="1"/>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val="1"/>
    <w:rsid w:val="00593713"/>
    <w:pPr>
      <w:keepNext w:val="1"/>
      <w:widowControl w:val="0"/>
      <w:numPr>
        <w:ilvl w:val="1"/>
        <w:numId w:val="2"/>
      </w:numPr>
      <w:spacing w:after="240" w:before="240" w:line="240" w:lineRule="exact"/>
      <w:outlineLvl w:val="1"/>
    </w:pPr>
    <w:rPr>
      <w:rFonts w:ascii="Arial" w:cs="Times New Roman" w:eastAsia="Times New Roman" w:hAnsi="Arial"/>
      <w:b w:val="1"/>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val="1"/>
    <w:rsid w:val="00593713"/>
    <w:pPr>
      <w:keepNext w:val="1"/>
      <w:widowControl w:val="0"/>
      <w:numPr>
        <w:ilvl w:val="2"/>
        <w:numId w:val="2"/>
      </w:numPr>
      <w:spacing w:after="240" w:before="240" w:line="240" w:lineRule="exact"/>
      <w:outlineLvl w:val="2"/>
    </w:pPr>
    <w:rPr>
      <w:rFonts w:ascii="Arial" w:cs="Times New Roman" w:eastAsia="Times New Roman" w:hAnsi="Arial"/>
      <w:b w:val="1"/>
      <w:sz w:val="20"/>
      <w:szCs w:val="20"/>
      <w:lang w:val="en-GB"/>
    </w:rPr>
  </w:style>
  <w:style w:type="paragraph" w:styleId="Heading4">
    <w:name w:val="heading 4"/>
    <w:basedOn w:val="Normal"/>
    <w:next w:val="Normal"/>
    <w:link w:val="Heading4Char"/>
    <w:qFormat w:val="1"/>
    <w:rsid w:val="00593713"/>
    <w:pPr>
      <w:keepNext w:val="1"/>
      <w:widowControl w:val="0"/>
      <w:numPr>
        <w:ilvl w:val="3"/>
        <w:numId w:val="2"/>
      </w:numPr>
      <w:spacing w:after="240" w:before="240" w:line="240" w:lineRule="exact"/>
      <w:outlineLvl w:val="3"/>
    </w:pPr>
    <w:rPr>
      <w:rFonts w:ascii="Arial" w:cs="Times New Roman" w:eastAsia="Times New Roman" w:hAnsi="Arial"/>
      <w:b w:val="1"/>
      <w:i w:val="1"/>
      <w:sz w:val="20"/>
      <w:szCs w:val="20"/>
      <w:lang w:val="en-GB"/>
    </w:rPr>
  </w:style>
  <w:style w:type="paragraph" w:styleId="Heading5">
    <w:name w:val="heading 5"/>
    <w:basedOn w:val="Normal"/>
    <w:next w:val="Normal"/>
    <w:link w:val="Heading5Char"/>
    <w:qFormat w:val="1"/>
    <w:rsid w:val="00593713"/>
    <w:pPr>
      <w:keepNext w:val="1"/>
      <w:widowControl w:val="0"/>
      <w:numPr>
        <w:ilvl w:val="4"/>
        <w:numId w:val="2"/>
      </w:numPr>
      <w:spacing w:after="240" w:before="240" w:line="240" w:lineRule="exact"/>
      <w:outlineLvl w:val="4"/>
    </w:pPr>
    <w:rPr>
      <w:rFonts w:ascii="Arial" w:cs="Times New Roman" w:eastAsia="Times New Roman" w:hAnsi="Arial"/>
      <w:b w:val="1"/>
      <w:lang w:val="en-GB"/>
    </w:rPr>
  </w:style>
  <w:style w:type="paragraph" w:styleId="Heading6">
    <w:name w:val="heading 6"/>
    <w:basedOn w:val="Normal"/>
    <w:next w:val="Normal"/>
    <w:link w:val="Heading6Char"/>
    <w:qFormat w:val="1"/>
    <w:rsid w:val="00593713"/>
    <w:pPr>
      <w:keepNext w:val="1"/>
      <w:widowControl w:val="0"/>
      <w:numPr>
        <w:ilvl w:val="5"/>
        <w:numId w:val="2"/>
      </w:numPr>
      <w:spacing w:after="240" w:before="240" w:line="240" w:lineRule="exact"/>
      <w:outlineLvl w:val="5"/>
    </w:pPr>
    <w:rPr>
      <w:rFonts w:ascii="Arial" w:cs="Times New Roman" w:eastAsia="Times New Roman" w:hAnsi="Arial"/>
      <w:b w:val="1"/>
      <w:i w:val="1"/>
      <w:szCs w:val="20"/>
      <w:lang w:val="en-GB"/>
    </w:rPr>
  </w:style>
  <w:style w:type="paragraph" w:styleId="Heading7">
    <w:name w:val="heading 7"/>
    <w:basedOn w:val="Normal"/>
    <w:next w:val="Normal"/>
    <w:link w:val="Heading7Char"/>
    <w:qFormat w:val="1"/>
    <w:rsid w:val="00593713"/>
    <w:pPr>
      <w:keepNext w:val="1"/>
      <w:widowControl w:val="0"/>
      <w:numPr>
        <w:ilvl w:val="6"/>
        <w:numId w:val="2"/>
      </w:numPr>
      <w:spacing w:after="240" w:before="240" w:line="240" w:lineRule="exact"/>
      <w:outlineLvl w:val="6"/>
    </w:pPr>
    <w:rPr>
      <w:rFonts w:ascii="Arial" w:cs="Times New Roman" w:eastAsia="Times New Roman" w:hAnsi="Arial"/>
      <w:b w:val="1"/>
      <w:sz w:val="20"/>
      <w:szCs w:val="20"/>
    </w:rPr>
  </w:style>
  <w:style w:type="paragraph" w:styleId="Heading8">
    <w:name w:val="heading 8"/>
    <w:basedOn w:val="Normal"/>
    <w:next w:val="Normal"/>
    <w:link w:val="Heading8Char"/>
    <w:qFormat w:val="1"/>
    <w:rsid w:val="00593713"/>
    <w:pPr>
      <w:keepNext w:val="1"/>
      <w:widowControl w:val="0"/>
      <w:numPr>
        <w:ilvl w:val="7"/>
        <w:numId w:val="2"/>
      </w:numPr>
      <w:spacing w:after="240" w:before="240" w:line="240" w:lineRule="exact"/>
      <w:outlineLvl w:val="7"/>
    </w:pPr>
    <w:rPr>
      <w:rFonts w:ascii="Arial" w:cs="Times New Roman" w:eastAsia="Times New Roman" w:hAnsi="Arial"/>
      <w:b w:val="1"/>
      <w:i w:val="1"/>
      <w:sz w:val="20"/>
      <w:szCs w:val="20"/>
    </w:rPr>
  </w:style>
  <w:style w:type="paragraph" w:styleId="Heading9">
    <w:name w:val="heading 9"/>
    <w:basedOn w:val="Normal"/>
    <w:next w:val="Normal"/>
    <w:link w:val="Heading9Char"/>
    <w:qFormat w:val="1"/>
    <w:rsid w:val="00593713"/>
    <w:pPr>
      <w:keepNext w:val="1"/>
      <w:widowControl w:val="0"/>
      <w:numPr>
        <w:ilvl w:val="8"/>
        <w:numId w:val="2"/>
      </w:numPr>
      <w:spacing w:after="240" w:before="240" w:line="240" w:lineRule="exact"/>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010F8D"/>
    <w:pPr>
      <w:tabs>
        <w:tab w:val="center" w:pos="4680"/>
        <w:tab w:val="right" w:pos="9360"/>
      </w:tabs>
      <w:spacing w:after="0" w:line="240" w:lineRule="auto"/>
    </w:pPr>
  </w:style>
  <w:style w:type="character" w:styleId="HeaderChar" w:customStyle="1">
    <w:name w:val="Header Char"/>
    <w:basedOn w:val="DefaultParagraphFont"/>
    <w:link w:val="Header"/>
    <w:uiPriority w:val="99"/>
    <w:rsid w:val="00010F8D"/>
  </w:style>
  <w:style w:type="paragraph" w:styleId="Footer">
    <w:name w:val="footer"/>
    <w:basedOn w:val="Normal"/>
    <w:link w:val="FooterChar"/>
    <w:uiPriority w:val="99"/>
    <w:unhideWhenUsed w:val="1"/>
    <w:rsid w:val="00010F8D"/>
    <w:pPr>
      <w:tabs>
        <w:tab w:val="center" w:pos="4680"/>
        <w:tab w:val="right" w:pos="9360"/>
      </w:tabs>
      <w:spacing w:after="0" w:line="240" w:lineRule="auto"/>
    </w:pPr>
  </w:style>
  <w:style w:type="character" w:styleId="FooterChar" w:customStyle="1">
    <w:name w:val="Footer Char"/>
    <w:basedOn w:val="DefaultParagraphFont"/>
    <w:link w:val="Footer"/>
    <w:uiPriority w:val="99"/>
    <w:rsid w:val="00010F8D"/>
  </w:style>
  <w:style w:type="paragraph" w:styleId="NoSpellcheck" w:customStyle="1">
    <w:name w:val="NoSpellcheck"/>
    <w:rsid w:val="00010F8D"/>
    <w:pPr>
      <w:spacing w:after="0" w:line="240" w:lineRule="auto"/>
    </w:pPr>
    <w:rPr>
      <w:rFonts w:ascii="Arial" w:cs="Times New Roman" w:eastAsia="MS Mincho" w:hAnsi="Arial"/>
      <w:noProof w:val="1"/>
      <w:sz w:val="12"/>
      <w:szCs w:val="20"/>
    </w:rPr>
  </w:style>
  <w:style w:type="paragraph" w:styleId="BalloonText">
    <w:name w:val="Balloon Text"/>
    <w:basedOn w:val="Normal"/>
    <w:link w:val="BalloonTextChar"/>
    <w:uiPriority w:val="99"/>
    <w:semiHidden w:val="1"/>
    <w:unhideWhenUsed w:val="1"/>
    <w:rsid w:val="00010F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10F8D"/>
    <w:rPr>
      <w:rFonts w:ascii="Tahoma" w:cs="Tahoma" w:hAnsi="Tahoma"/>
      <w:sz w:val="16"/>
      <w:szCs w:val="16"/>
    </w:rPr>
  </w:style>
  <w:style w:type="paragraph" w:styleId="TOC4">
    <w:name w:val="toc 4"/>
    <w:basedOn w:val="Normal"/>
    <w:semiHidden w:val="1"/>
    <w:rsid w:val="004C3119"/>
    <w:pPr>
      <w:widowControl w:val="0"/>
      <w:spacing w:after="0" w:line="240" w:lineRule="auto"/>
      <w:ind w:left="720"/>
    </w:pPr>
    <w:rPr>
      <w:rFonts w:ascii="Arial" w:cs="Times New Roman" w:eastAsia="Times New Roman" w:hAnsi="Arial"/>
      <w:sz w:val="18"/>
      <w:szCs w:val="20"/>
    </w:rPr>
  </w:style>
  <w:style w:type="character" w:styleId="Heading1Char" w:customStyle="1">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cs="Times New Roman" w:eastAsia="Times New Roman" w:hAnsi="Arial"/>
      <w:b w:val="1"/>
      <w:kern w:val="28"/>
      <w:sz w:val="28"/>
      <w:szCs w:val="28"/>
    </w:rPr>
  </w:style>
  <w:style w:type="character" w:styleId="Heading2Char" w:customStyle="1">
    <w:name w:val="Heading 2 Char"/>
    <w:basedOn w:val="DefaultParagraphFont"/>
    <w:uiPriority w:val="9"/>
    <w:semiHidden w:val="1"/>
    <w:rsid w:val="00593713"/>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cs="Times New Roman" w:eastAsia="Times New Roman" w:hAnsi="Arial"/>
      <w:b w:val="1"/>
      <w:sz w:val="20"/>
      <w:szCs w:val="20"/>
      <w:lang w:val="en-GB"/>
    </w:rPr>
  </w:style>
  <w:style w:type="character" w:styleId="Heading4Char" w:customStyle="1">
    <w:name w:val="Heading 4 Char"/>
    <w:basedOn w:val="DefaultParagraphFont"/>
    <w:link w:val="Heading4"/>
    <w:rsid w:val="00593713"/>
    <w:rPr>
      <w:rFonts w:ascii="Arial" w:cs="Times New Roman" w:eastAsia="Times New Roman" w:hAnsi="Arial"/>
      <w:b w:val="1"/>
      <w:i w:val="1"/>
      <w:sz w:val="20"/>
      <w:szCs w:val="20"/>
      <w:lang w:val="en-GB"/>
    </w:rPr>
  </w:style>
  <w:style w:type="character" w:styleId="Heading5Char" w:customStyle="1">
    <w:name w:val="Heading 5 Char"/>
    <w:basedOn w:val="DefaultParagraphFont"/>
    <w:link w:val="Heading5"/>
    <w:rsid w:val="00593713"/>
    <w:rPr>
      <w:rFonts w:ascii="Arial" w:cs="Times New Roman" w:eastAsia="Times New Roman" w:hAnsi="Arial"/>
      <w:b w:val="1"/>
      <w:lang w:val="en-GB"/>
    </w:rPr>
  </w:style>
  <w:style w:type="character" w:styleId="Heading6Char" w:customStyle="1">
    <w:name w:val="Heading 6 Char"/>
    <w:basedOn w:val="DefaultParagraphFont"/>
    <w:link w:val="Heading6"/>
    <w:rsid w:val="00593713"/>
    <w:rPr>
      <w:rFonts w:ascii="Arial" w:cs="Times New Roman" w:eastAsia="Times New Roman" w:hAnsi="Arial"/>
      <w:b w:val="1"/>
      <w:i w:val="1"/>
      <w:szCs w:val="20"/>
      <w:lang w:val="en-GB"/>
    </w:rPr>
  </w:style>
  <w:style w:type="character" w:styleId="Heading7Char" w:customStyle="1">
    <w:name w:val="Heading 7 Char"/>
    <w:basedOn w:val="DefaultParagraphFont"/>
    <w:link w:val="Heading7"/>
    <w:rsid w:val="00593713"/>
    <w:rPr>
      <w:rFonts w:ascii="Arial" w:cs="Times New Roman" w:eastAsia="Times New Roman" w:hAnsi="Arial"/>
      <w:b w:val="1"/>
      <w:sz w:val="20"/>
      <w:szCs w:val="20"/>
    </w:rPr>
  </w:style>
  <w:style w:type="character" w:styleId="Heading8Char" w:customStyle="1">
    <w:name w:val="Heading 8 Char"/>
    <w:basedOn w:val="DefaultParagraphFont"/>
    <w:link w:val="Heading8"/>
    <w:rsid w:val="00593713"/>
    <w:rPr>
      <w:rFonts w:ascii="Arial" w:cs="Times New Roman" w:eastAsia="Times New Roman" w:hAnsi="Arial"/>
      <w:b w:val="1"/>
      <w:i w:val="1"/>
      <w:sz w:val="20"/>
      <w:szCs w:val="20"/>
    </w:rPr>
  </w:style>
  <w:style w:type="character" w:styleId="Heading9Char" w:customStyle="1">
    <w:name w:val="Heading 9 Char"/>
    <w:basedOn w:val="DefaultParagraphFont"/>
    <w:link w:val="Heading9"/>
    <w:rsid w:val="00593713"/>
    <w:rPr>
      <w:rFonts w:ascii="Arial" w:cs="Times New Roman" w:eastAsia="Times New Roman" w:hAnsi="Arial"/>
      <w:b w:val="1"/>
      <w:i w:val="1"/>
      <w:sz w:val="18"/>
      <w:szCs w:val="20"/>
    </w:rPr>
  </w:style>
  <w:style w:type="character" w:styleId="Bold" w:customStyle="1">
    <w:name w:val="Bold"/>
    <w:basedOn w:val="DefaultParagraphFont"/>
    <w:rsid w:val="00593713"/>
    <w:rPr>
      <w:b w:val="1"/>
    </w:rPr>
  </w:style>
  <w:style w:type="table" w:styleId="TableGrid">
    <w:name w:val="Table Grid"/>
    <w:basedOn w:val="TableNormal"/>
    <w:rsid w:val="00593713"/>
    <w:pPr>
      <w:widowControl w:val="0"/>
      <w:spacing w:after="0" w:line="240" w:lineRule="auto"/>
      <w:ind w:left="6"/>
      <w:jc w:val="both"/>
    </w:pPr>
    <w:rPr>
      <w:rFonts w:ascii="Times New Roman" w:cs="Times New Roman" w:eastAsia="Times New Roman" w:hAnsi="Times New Roman"/>
      <w:sz w:val="20"/>
      <w:szCs w:val="20"/>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2Char3" w:customStyle="1">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cs="Times New Roman" w:eastAsia="Times New Roman" w:hAnsi="Arial"/>
      <w:b w:val="1"/>
      <w:sz w:val="24"/>
      <w:szCs w:val="20"/>
      <w:lang w:val="en-GB"/>
    </w:rPr>
  </w:style>
  <w:style w:type="paragraph" w:styleId="NormalWeb">
    <w:name w:val="Normal (Web)"/>
    <w:basedOn w:val="Normal"/>
    <w:uiPriority w:val="99"/>
    <w:unhideWhenUsed w:val="1"/>
    <w:rsid w:val="0089417E"/>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89417E"/>
    <w:rPr>
      <w:b w:val="1"/>
      <w:bCs w:val="1"/>
    </w:rPr>
  </w:style>
  <w:style w:type="paragraph" w:styleId="style1" w:customStyle="1">
    <w:name w:val="style1"/>
    <w:basedOn w:val="Normal"/>
    <w:rsid w:val="00243B67"/>
    <w:pPr>
      <w:spacing w:after="100" w:afterAutospacing="1" w:before="100"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243B67"/>
    <w:pPr>
      <w:ind w:left="720"/>
      <w:contextualSpacing w:val="1"/>
    </w:pPr>
  </w:style>
  <w:style w:type="character" w:styleId="Hyperlink">
    <w:name w:val="Hyperlink"/>
    <w:basedOn w:val="DefaultParagraphFont"/>
    <w:uiPriority w:val="99"/>
    <w:unhideWhenUsed w:val="1"/>
    <w:rsid w:val="000611AE"/>
    <w:rPr>
      <w:color w:val="0000ff" w:themeColor="hyperlink"/>
      <w:u w:val="single"/>
    </w:rPr>
  </w:style>
  <w:style w:type="paragraph" w:styleId="Caption">
    <w:name w:val="caption"/>
    <w:basedOn w:val="Normal"/>
    <w:next w:val="Normal"/>
    <w:uiPriority w:val="35"/>
    <w:unhideWhenUsed w:val="1"/>
    <w:qFormat w:val="1"/>
    <w:rsid w:val="00BF755F"/>
    <w:pPr>
      <w:spacing w:line="240" w:lineRule="auto"/>
    </w:pPr>
    <w:rPr>
      <w:b w:val="1"/>
      <w:bCs w:val="1"/>
      <w:color w:val="4f81bd" w:themeColor="accent1"/>
      <w:sz w:val="18"/>
      <w:szCs w:val="18"/>
    </w:rPr>
  </w:style>
  <w:style w:type="paragraph" w:styleId="TOC1">
    <w:name w:val="toc 1"/>
    <w:basedOn w:val="Normal"/>
    <w:next w:val="Normal"/>
    <w:autoRedefine w:val="1"/>
    <w:uiPriority w:val="39"/>
    <w:unhideWhenUsed w:val="1"/>
    <w:rsid w:val="00A13115"/>
    <w:pPr>
      <w:spacing w:after="100"/>
    </w:pPr>
  </w:style>
  <w:style w:type="paragraph" w:styleId="TOC2">
    <w:name w:val="toc 2"/>
    <w:basedOn w:val="Normal"/>
    <w:next w:val="Normal"/>
    <w:autoRedefine w:val="1"/>
    <w:uiPriority w:val="39"/>
    <w:unhideWhenUsed w:val="1"/>
    <w:rsid w:val="00A13115"/>
    <w:pPr>
      <w:spacing w:after="100"/>
      <w:ind w:left="220"/>
    </w:pPr>
  </w:style>
  <w:style w:type="paragraph" w:styleId="TOC3">
    <w:name w:val="toc 3"/>
    <w:basedOn w:val="Normal"/>
    <w:next w:val="Normal"/>
    <w:autoRedefine w:val="1"/>
    <w:uiPriority w:val="39"/>
    <w:unhideWhenUsed w:val="1"/>
    <w:rsid w:val="00051E20"/>
    <w:pPr>
      <w:spacing w:after="100"/>
      <w:ind w:left="440"/>
    </w:pPr>
  </w:style>
  <w:style w:type="character" w:styleId="FollowedHyperlink">
    <w:name w:val="FollowedHyperlink"/>
    <w:basedOn w:val="DefaultParagraphFont"/>
    <w:uiPriority w:val="99"/>
    <w:semiHidden w:val="1"/>
    <w:unhideWhenUsed w:val="1"/>
    <w:rsid w:val="00826834"/>
    <w:rPr>
      <w:color w:val="800080" w:themeColor="followedHyperlink"/>
      <w:u w:val="single"/>
    </w:rPr>
  </w:style>
  <w:style w:type="paragraph" w:styleId="m4551443839240748869gmail-msolistparagraph" w:customStyle="1">
    <w:name w:val="m_4551443839240748869gmail-msolistparagraph"/>
    <w:basedOn w:val="Normal"/>
    <w:rsid w:val="00153256"/>
    <w:pPr>
      <w:spacing w:after="100" w:afterAutospacing="1" w:before="100" w:beforeAutospacing="1" w:line="240" w:lineRule="auto"/>
    </w:pPr>
    <w:rPr>
      <w:rFonts w:ascii="Times New Roman" w:cs="Times New Roman" w:eastAsia="Times New Roman" w:hAnsi="Times New Roman"/>
      <w:sz w:val="24"/>
      <w:szCs w:val="24"/>
    </w:rPr>
  </w:style>
  <w:style w:type="character" w:styleId="apple-converted-space" w:customStyle="1">
    <w:name w:val="apple-converted-space"/>
    <w:basedOn w:val="DefaultParagraphFont"/>
    <w:rsid w:val="00153256"/>
  </w:style>
  <w:style w:type="character" w:styleId="CommentReference">
    <w:name w:val="annotation reference"/>
    <w:basedOn w:val="DefaultParagraphFont"/>
    <w:uiPriority w:val="99"/>
    <w:semiHidden w:val="1"/>
    <w:unhideWhenUsed w:val="1"/>
    <w:rsid w:val="00967449"/>
    <w:rPr>
      <w:sz w:val="16"/>
      <w:szCs w:val="16"/>
    </w:rPr>
  </w:style>
  <w:style w:type="paragraph" w:styleId="CommentText">
    <w:name w:val="annotation text"/>
    <w:basedOn w:val="Normal"/>
    <w:link w:val="CommentTextChar"/>
    <w:uiPriority w:val="99"/>
    <w:semiHidden w:val="1"/>
    <w:unhideWhenUsed w:val="1"/>
    <w:rsid w:val="00967449"/>
    <w:pPr>
      <w:spacing w:line="240" w:lineRule="auto"/>
    </w:pPr>
    <w:rPr>
      <w:sz w:val="20"/>
      <w:szCs w:val="20"/>
    </w:rPr>
  </w:style>
  <w:style w:type="character" w:styleId="CommentTextChar" w:customStyle="1">
    <w:name w:val="Comment Text Char"/>
    <w:basedOn w:val="DefaultParagraphFont"/>
    <w:link w:val="CommentText"/>
    <w:uiPriority w:val="99"/>
    <w:semiHidden w:val="1"/>
    <w:rsid w:val="00967449"/>
    <w:rPr>
      <w:sz w:val="20"/>
      <w:szCs w:val="20"/>
    </w:rPr>
  </w:style>
  <w:style w:type="paragraph" w:styleId="CommentSubject">
    <w:name w:val="annotation subject"/>
    <w:basedOn w:val="CommentText"/>
    <w:next w:val="CommentText"/>
    <w:link w:val="CommentSubjectChar"/>
    <w:uiPriority w:val="99"/>
    <w:semiHidden w:val="1"/>
    <w:unhideWhenUsed w:val="1"/>
    <w:rsid w:val="00967449"/>
    <w:rPr>
      <w:b w:val="1"/>
      <w:bCs w:val="1"/>
    </w:rPr>
  </w:style>
  <w:style w:type="character" w:styleId="CommentSubjectChar" w:customStyle="1">
    <w:name w:val="Comment Subject Char"/>
    <w:basedOn w:val="CommentTextChar"/>
    <w:link w:val="CommentSubject"/>
    <w:uiPriority w:val="99"/>
    <w:semiHidden w:val="1"/>
    <w:rsid w:val="00967449"/>
    <w:rPr>
      <w:b w:val="1"/>
      <w:bCs w:val="1"/>
      <w:sz w:val="20"/>
      <w:szCs w:val="20"/>
    </w:rPr>
  </w:style>
  <w:style w:type="character" w:styleId="a" w:customStyle="1">
    <w:name w:val="_"/>
    <w:basedOn w:val="DefaultParagraphFont"/>
    <w:rsid w:val="005C0882"/>
  </w:style>
  <w:style w:type="character" w:styleId="ff7" w:customStyle="1">
    <w:name w:val="ff7"/>
    <w:basedOn w:val="DefaultParagraphFont"/>
    <w:rsid w:val="00E85264"/>
  </w:style>
  <w:style w:type="character" w:styleId="ff4" w:customStyle="1">
    <w:name w:val="ff4"/>
    <w:basedOn w:val="DefaultParagraphFont"/>
    <w:rsid w:val="00E8526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3.png"/><Relationship Id="rId21" Type="http://schemas.openxmlformats.org/officeDocument/2006/relationships/image" Target="media/image26.png"/><Relationship Id="rId24" Type="http://schemas.openxmlformats.org/officeDocument/2006/relationships/image" Target="media/image21.png"/><Relationship Id="rId23" Type="http://schemas.openxmlformats.org/officeDocument/2006/relationships/image" Target="media/image11.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9" Type="http://schemas.openxmlformats.org/officeDocument/2006/relationships/styles" Target="styles.xml"/><Relationship Id="rId26" Type="http://schemas.openxmlformats.org/officeDocument/2006/relationships/image" Target="media/image17.png"/><Relationship Id="rId25" Type="http://schemas.openxmlformats.org/officeDocument/2006/relationships/image" Target="media/image25.png"/><Relationship Id="rId28" Type="http://schemas.openxmlformats.org/officeDocument/2006/relationships/image" Target="media/image27.png"/><Relationship Id="rId27" Type="http://schemas.openxmlformats.org/officeDocument/2006/relationships/image" Target="media/image22.png"/><Relationship Id="rId5" Type="http://schemas.openxmlformats.org/officeDocument/2006/relationships/theme" Target="theme/theme1.xml"/><Relationship Id="rId6" Type="http://schemas.openxmlformats.org/officeDocument/2006/relationships/settings" Target="settings.xml"/><Relationship Id="rId29" Type="http://schemas.openxmlformats.org/officeDocument/2006/relationships/image" Target="media/image30.png"/><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19.gif"/><Relationship Id="rId11" Type="http://schemas.openxmlformats.org/officeDocument/2006/relationships/image" Target="media/image6.png"/><Relationship Id="rId33" Type="http://schemas.openxmlformats.org/officeDocument/2006/relationships/hyperlink" Target="https://medium.com/@jyothics/indian-crop-production-exploratory-data-analysis-to-chart-%20agriculture-highlights-using-python-ea243924d4b6" TargetMode="External"/><Relationship Id="rId10" Type="http://schemas.openxmlformats.org/officeDocument/2006/relationships/customXml" Target="../customXML/item1.xml"/><Relationship Id="rId32" Type="http://schemas.openxmlformats.org/officeDocument/2006/relationships/image" Target="media/image29.png"/><Relationship Id="rId13" Type="http://schemas.openxmlformats.org/officeDocument/2006/relationships/image" Target="media/image5.png"/><Relationship Id="rId35" Type="http://schemas.openxmlformats.org/officeDocument/2006/relationships/hyperlink" Target="https://github.com/Devanshi-1112/Upskill" TargetMode="External"/><Relationship Id="rId12" Type="http://schemas.openxmlformats.org/officeDocument/2006/relationships/image" Target="media/image20.png"/><Relationship Id="rId34" Type="http://schemas.openxmlformats.org/officeDocument/2006/relationships/hyperlink" Target="https://github.com/Devanshi-1112/Upskill" TargetMode="External"/><Relationship Id="rId15" Type="http://schemas.openxmlformats.org/officeDocument/2006/relationships/image" Target="media/image7.png"/><Relationship Id="rId37" Type="http://schemas.openxmlformats.org/officeDocument/2006/relationships/footer" Target="footer1.xml"/><Relationship Id="rId14" Type="http://schemas.openxmlformats.org/officeDocument/2006/relationships/image" Target="media/image9.png"/><Relationship Id="rId36" Type="http://schemas.openxmlformats.org/officeDocument/2006/relationships/header" Target="header1.xml"/><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1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5" Type="http://schemas.openxmlformats.org/officeDocument/2006/relationships/image" Target="media/image24.png"/></Relationships>
</file>

<file path=word/_rels/header1.xml.rels><?xml version="1.0" encoding="UTF-8" standalone="yes"?><Relationships xmlns="http://schemas.openxmlformats.org/package/2006/relationships"><Relationship Id="rId5" Type="http://schemas.openxmlformats.org/officeDocument/2006/relationships/image" Target="media/image14.png"/><Relationship Id="rId6" Type="http://schemas.openxmlformats.org/officeDocument/2006/relationships/image" Target="media/image18.jpg"/><Relationship Id="rId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NPN7Ro097qiMpQHlAdZqqOyd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2015-05-29T19:35:00Z</dcterms:created>
  <dc:creator>Kaushlendra Singh Sisodia</dc:creator>
</cp:coreProperties>
</file>